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4775" w:rsidRPr="00B67EF3" w:rsidP="00B67EF3">
      <w:pPr>
        <w:ind w:left="-567" w:right="140" w:firstLine="426"/>
        <w:jc w:val="right"/>
      </w:pPr>
      <w:r w:rsidRPr="00B67EF3">
        <w:t xml:space="preserve">Дело № </w:t>
      </w:r>
      <w:r w:rsidRPr="00B67EF3" w:rsidR="003E5B9C">
        <w:t>5</w:t>
      </w:r>
      <w:r w:rsidRPr="00B67EF3">
        <w:t>-</w:t>
      </w:r>
      <w:r w:rsidRPr="00B67EF3" w:rsidR="00C5471E">
        <w:t>1036</w:t>
      </w:r>
      <w:r w:rsidRPr="00B67EF3" w:rsidR="00343575">
        <w:t>-</w:t>
      </w:r>
      <w:r w:rsidRPr="00B67EF3">
        <w:t>21</w:t>
      </w:r>
      <w:r w:rsidRPr="00B67EF3" w:rsidR="00C5471E">
        <w:t>10</w:t>
      </w:r>
      <w:r w:rsidRPr="00B67EF3" w:rsidR="009B33E3">
        <w:t>/</w:t>
      </w:r>
      <w:r w:rsidRPr="00B67EF3">
        <w:t>20</w:t>
      </w:r>
      <w:r w:rsidRPr="00B67EF3" w:rsidR="00356F4F">
        <w:t>2</w:t>
      </w:r>
      <w:r w:rsidRPr="00B67EF3" w:rsidR="001472B9">
        <w:t>5</w:t>
      </w:r>
    </w:p>
    <w:p w:rsidR="0040428A" w:rsidRPr="00B67EF3" w:rsidP="00B67EF3">
      <w:pPr>
        <w:ind w:left="-567" w:right="140" w:firstLine="426"/>
        <w:jc w:val="right"/>
      </w:pPr>
      <w:r w:rsidRPr="00B67EF3">
        <w:t>86</w:t>
      </w:r>
      <w:r w:rsidRPr="00B67EF3">
        <w:rPr>
          <w:lang w:val="en-US"/>
        </w:rPr>
        <w:t>MS</w:t>
      </w:r>
      <w:r w:rsidRPr="00B67EF3">
        <w:t>00</w:t>
      </w:r>
      <w:r w:rsidRPr="00B67EF3" w:rsidR="00C5471E">
        <w:t>50</w:t>
      </w:r>
      <w:r w:rsidRPr="00B67EF3">
        <w:t>-01-202</w:t>
      </w:r>
      <w:r w:rsidRPr="00B67EF3" w:rsidR="001472B9">
        <w:t>5</w:t>
      </w:r>
      <w:r w:rsidRPr="00B67EF3">
        <w:t>-</w:t>
      </w:r>
      <w:r w:rsidRPr="00B67EF3" w:rsidR="008873F6">
        <w:t>00</w:t>
      </w:r>
      <w:r w:rsidRPr="00B67EF3" w:rsidR="00C5471E">
        <w:t>4213-47</w:t>
      </w:r>
    </w:p>
    <w:p w:rsidR="00BA4775" w:rsidRPr="00B67EF3" w:rsidP="00B67EF3">
      <w:pPr>
        <w:pStyle w:val="Title"/>
        <w:ind w:left="-567" w:right="140" w:firstLine="426"/>
        <w:rPr>
          <w:b/>
          <w:bCs/>
          <w:sz w:val="24"/>
          <w:szCs w:val="24"/>
        </w:rPr>
      </w:pPr>
      <w:r w:rsidRPr="00B67EF3">
        <w:rPr>
          <w:b/>
          <w:bCs/>
          <w:sz w:val="24"/>
          <w:szCs w:val="24"/>
        </w:rPr>
        <w:t>ПОСТАНОВЛЕНИЕ</w:t>
      </w:r>
    </w:p>
    <w:p w:rsidR="00BA4775" w:rsidRPr="00B67EF3" w:rsidP="00B67EF3">
      <w:pPr>
        <w:pStyle w:val="Title"/>
        <w:ind w:left="-567" w:right="140" w:firstLine="426"/>
        <w:rPr>
          <w:b/>
          <w:bCs/>
          <w:sz w:val="24"/>
          <w:szCs w:val="24"/>
        </w:rPr>
      </w:pPr>
      <w:r w:rsidRPr="00B67EF3">
        <w:rPr>
          <w:b/>
          <w:bCs/>
          <w:sz w:val="24"/>
          <w:szCs w:val="24"/>
        </w:rPr>
        <w:t>по делу об административном правонарушении</w:t>
      </w:r>
    </w:p>
    <w:p w:rsidR="003B59DF" w:rsidRPr="00B67EF3" w:rsidP="00B67EF3">
      <w:pPr>
        <w:pStyle w:val="Title"/>
        <w:ind w:left="-567" w:right="140" w:firstLine="426"/>
        <w:rPr>
          <w:b/>
          <w:bCs/>
          <w:sz w:val="24"/>
          <w:szCs w:val="24"/>
        </w:rPr>
      </w:pPr>
    </w:p>
    <w:p w:rsidR="00BA4775" w:rsidRPr="00B67EF3" w:rsidP="00B67EF3">
      <w:pPr>
        <w:pStyle w:val="BodyTextIndent"/>
        <w:spacing w:after="0"/>
        <w:ind w:left="-567" w:right="140" w:firstLine="426"/>
      </w:pPr>
      <w:r w:rsidRPr="00B67EF3">
        <w:t xml:space="preserve">13 августа </w:t>
      </w:r>
      <w:r w:rsidRPr="00B67EF3" w:rsidR="001472B9">
        <w:t xml:space="preserve">2025 </w:t>
      </w:r>
      <w:r w:rsidRPr="00B67EF3">
        <w:t>года</w:t>
      </w:r>
      <w:r w:rsidRPr="00B67EF3" w:rsidR="00F3358B">
        <w:t xml:space="preserve">      </w:t>
      </w:r>
      <w:r w:rsidRPr="00B67EF3">
        <w:t xml:space="preserve">               </w:t>
      </w:r>
      <w:r w:rsidRPr="00B67EF3" w:rsidR="008D4C81">
        <w:t xml:space="preserve"> </w:t>
      </w:r>
      <w:r w:rsidRPr="00B67EF3" w:rsidR="00F54ABD">
        <w:t xml:space="preserve"> </w:t>
      </w:r>
      <w:r w:rsidRPr="00B67EF3" w:rsidR="00640963">
        <w:t xml:space="preserve">  </w:t>
      </w:r>
      <w:r w:rsidRPr="00B67EF3" w:rsidR="00BE510F">
        <w:tab/>
        <w:t xml:space="preserve">  </w:t>
      </w:r>
      <w:r w:rsidRPr="00B67EF3" w:rsidR="00640963">
        <w:t xml:space="preserve"> </w:t>
      </w:r>
      <w:r w:rsidRPr="00B67EF3" w:rsidR="00DD40CD">
        <w:t xml:space="preserve"> </w:t>
      </w:r>
      <w:r w:rsidRPr="00B67EF3" w:rsidR="00E45010">
        <w:t xml:space="preserve">   </w:t>
      </w:r>
      <w:r w:rsidRPr="00B67EF3" w:rsidR="00810B18">
        <w:t xml:space="preserve">    </w:t>
      </w:r>
      <w:r w:rsidRPr="00B67EF3" w:rsidR="000A275B">
        <w:t xml:space="preserve">     </w:t>
      </w:r>
      <w:r w:rsidRPr="00B67EF3" w:rsidR="00810B18">
        <w:t xml:space="preserve"> </w:t>
      </w:r>
      <w:r w:rsidRPr="00B67EF3" w:rsidR="00A43871">
        <w:t xml:space="preserve"> </w:t>
      </w:r>
      <w:r w:rsidRPr="00B67EF3" w:rsidR="00810B18">
        <w:t xml:space="preserve"> </w:t>
      </w:r>
      <w:r w:rsidRPr="00B67EF3" w:rsidR="003157FD">
        <w:t xml:space="preserve"> </w:t>
      </w:r>
      <w:r w:rsidRPr="00B67EF3" w:rsidR="00D976C1">
        <w:t xml:space="preserve"> </w:t>
      </w:r>
      <w:r w:rsidRPr="00B67EF3" w:rsidR="00DD13AE">
        <w:t xml:space="preserve">          </w:t>
      </w:r>
      <w:r w:rsidRPr="00B67EF3" w:rsidR="00E71B6E">
        <w:t xml:space="preserve">          </w:t>
      </w:r>
      <w:r w:rsidRPr="00B67EF3" w:rsidR="00DD13AE">
        <w:t xml:space="preserve"> </w:t>
      </w:r>
      <w:r w:rsidRPr="00B67EF3" w:rsidR="00F3358B">
        <w:t xml:space="preserve">         </w:t>
      </w:r>
      <w:r w:rsidRPr="00B67EF3" w:rsidR="00B560BB">
        <w:t xml:space="preserve">          </w:t>
      </w:r>
      <w:r w:rsidRPr="00B67EF3" w:rsidR="00F3358B">
        <w:t xml:space="preserve">  </w:t>
      </w:r>
      <w:r w:rsidRPr="00B67EF3">
        <w:t>город Нижневартовск</w:t>
      </w:r>
    </w:p>
    <w:p w:rsidR="007A5F53" w:rsidRPr="00B67EF3" w:rsidP="00B67EF3">
      <w:pPr>
        <w:pStyle w:val="BodyTextIndent"/>
        <w:spacing w:after="0"/>
        <w:ind w:left="-567" w:right="140" w:firstLine="426"/>
        <w:jc w:val="both"/>
      </w:pPr>
      <w:r w:rsidRPr="00B67EF3">
        <w:t>М</w:t>
      </w:r>
      <w:r w:rsidRPr="00B67EF3" w:rsidR="00BA4775">
        <w:t xml:space="preserve">ировой судья судебного участка № 10 </w:t>
      </w:r>
      <w:r w:rsidRPr="00B67EF3" w:rsidR="003E2507">
        <w:t xml:space="preserve">Нижневартовского судебного района </w:t>
      </w:r>
      <w:r w:rsidRPr="00B67EF3" w:rsidR="00BA4775">
        <w:t>города окружного значения Нижневартовска Ханты-Мансийского автономного округа – Югры Полякова О.С., рассмотрев материалы по делу об административном правонарушении в отношении:</w:t>
      </w:r>
    </w:p>
    <w:p w:rsidR="00B53AB0" w:rsidRPr="00B67EF3" w:rsidP="00B67EF3">
      <w:pPr>
        <w:pStyle w:val="BodyTextIndent"/>
        <w:spacing w:after="0"/>
        <w:ind w:left="-567" w:right="140" w:firstLine="426"/>
        <w:jc w:val="both"/>
      </w:pPr>
      <w:r w:rsidRPr="00B67EF3">
        <w:t>Ерганкина</w:t>
      </w:r>
      <w:r w:rsidRPr="00B67EF3">
        <w:t xml:space="preserve"> Василия Петровича</w:t>
      </w:r>
      <w:r w:rsidRPr="00B67EF3" w:rsidR="00567F81">
        <w:t>,</w:t>
      </w:r>
      <w:r w:rsidRPr="00B67EF3" w:rsidR="00567F81">
        <w:rPr>
          <w:b/>
        </w:rPr>
        <w:t xml:space="preserve"> </w:t>
      </w:r>
      <w:r w:rsidRPr="00B67EF3" w:rsidR="00567F81">
        <w:t>родившегося</w:t>
      </w:r>
      <w:r w:rsidRPr="00B67EF3">
        <w:t xml:space="preserve"> </w:t>
      </w:r>
      <w:r w:rsidR="007E048B">
        <w:t>****</w:t>
      </w:r>
      <w:r w:rsidRPr="00B67EF3">
        <w:t xml:space="preserve"> </w:t>
      </w:r>
      <w:r w:rsidRPr="00B67EF3" w:rsidR="00D204E2">
        <w:t xml:space="preserve"> </w:t>
      </w:r>
      <w:r w:rsidRPr="00B67EF3" w:rsidR="00242C18">
        <w:t>года в</w:t>
      </w:r>
      <w:r w:rsidRPr="00B67EF3">
        <w:t xml:space="preserve"> </w:t>
      </w:r>
      <w:r w:rsidR="007E048B">
        <w:t>****</w:t>
      </w:r>
      <w:r w:rsidRPr="00B67EF3" w:rsidR="00A707C2">
        <w:t>,</w:t>
      </w:r>
      <w:r w:rsidRPr="00B67EF3" w:rsidR="00242C18">
        <w:t xml:space="preserve"> </w:t>
      </w:r>
      <w:r w:rsidRPr="00B67EF3" w:rsidR="008873F6">
        <w:t>проживающего по адресу:</w:t>
      </w:r>
      <w:r w:rsidRPr="00B67EF3">
        <w:t xml:space="preserve"> </w:t>
      </w:r>
      <w:r w:rsidR="007E048B">
        <w:t>****</w:t>
      </w:r>
      <w:r w:rsidRPr="00B67EF3">
        <w:t xml:space="preserve">, водительское удостоверение </w:t>
      </w:r>
      <w:r w:rsidR="007E048B">
        <w:t>****</w:t>
      </w:r>
      <w:r w:rsidRPr="00B67EF3">
        <w:t xml:space="preserve"> года </w:t>
      </w:r>
      <w:r w:rsidRPr="00B67EF3" w:rsidR="00FC427A">
        <w:t xml:space="preserve"> </w:t>
      </w:r>
    </w:p>
    <w:p w:rsidR="00B53AB0" w:rsidRPr="00B67EF3" w:rsidP="00B67EF3">
      <w:pPr>
        <w:pStyle w:val="BodyTextIndent"/>
        <w:tabs>
          <w:tab w:val="left" w:pos="540"/>
        </w:tabs>
        <w:spacing w:after="0"/>
        <w:ind w:left="-567" w:right="140" w:firstLine="426"/>
        <w:jc w:val="both"/>
      </w:pPr>
      <w:r w:rsidRPr="00B67EF3">
        <w:t>в совершении административного прав</w:t>
      </w:r>
      <w:r w:rsidRPr="00B67EF3">
        <w:t xml:space="preserve">онарушения, предусмотренного ч. 1 ст. 12.26 Кодекса РФ об административных правонарушениях,    </w:t>
      </w:r>
    </w:p>
    <w:p w:rsidR="00333B39" w:rsidRPr="00B67EF3" w:rsidP="00B67EF3">
      <w:pPr>
        <w:pStyle w:val="BodyTextIndent"/>
        <w:tabs>
          <w:tab w:val="left" w:pos="540"/>
        </w:tabs>
        <w:spacing w:after="0"/>
        <w:ind w:left="-567" w:right="140" w:firstLine="426"/>
        <w:jc w:val="both"/>
      </w:pPr>
    </w:p>
    <w:p w:rsidR="00BA4775" w:rsidRPr="00B67EF3" w:rsidP="00B67EF3">
      <w:pPr>
        <w:pStyle w:val="BodyTextIndent"/>
        <w:spacing w:after="0"/>
        <w:ind w:left="-567" w:right="140" w:firstLine="426"/>
        <w:jc w:val="center"/>
        <w:rPr>
          <w:bCs/>
        </w:rPr>
      </w:pPr>
      <w:r w:rsidRPr="00B67EF3">
        <w:rPr>
          <w:bCs/>
        </w:rPr>
        <w:t>УСТАНОВИЛ:</w:t>
      </w:r>
    </w:p>
    <w:p w:rsidR="00CE2A0E" w:rsidRPr="00B67EF3" w:rsidP="00B67EF3">
      <w:pPr>
        <w:pStyle w:val="BodyTextIndent"/>
        <w:spacing w:after="0"/>
        <w:ind w:left="-567" w:right="140" w:firstLine="426"/>
        <w:jc w:val="center"/>
        <w:rPr>
          <w:bCs/>
        </w:rPr>
      </w:pPr>
    </w:p>
    <w:p w:rsidR="004F0902" w:rsidRPr="00B67EF3" w:rsidP="00B67EF3">
      <w:pPr>
        <w:pStyle w:val="BodyText"/>
        <w:tabs>
          <w:tab w:val="left" w:pos="9356"/>
        </w:tabs>
        <w:ind w:left="-567" w:right="140" w:firstLine="426"/>
      </w:pPr>
      <w:r w:rsidRPr="00B67EF3">
        <w:t xml:space="preserve">Ерганкин В.П. 26.06.2025 года в 11 час 15 мин при управлении </w:t>
      </w:r>
      <w:r w:rsidRPr="00B67EF3">
        <w:rPr>
          <w:color w:val="000000"/>
        </w:rPr>
        <w:t>автомобилем «Кио Рио</w:t>
      </w:r>
      <w:r w:rsidRPr="00B67EF3" w:rsidR="001472B9">
        <w:rPr>
          <w:color w:val="000000"/>
        </w:rPr>
        <w:t>»</w:t>
      </w:r>
      <w:r w:rsidRPr="00B67EF3" w:rsidR="005C26F1">
        <w:rPr>
          <w:color w:val="000000"/>
        </w:rPr>
        <w:t xml:space="preserve"> </w:t>
      </w:r>
      <w:r w:rsidRPr="00B67EF3">
        <w:rPr>
          <w:color w:val="000000"/>
        </w:rPr>
        <w:t xml:space="preserve">  госномер </w:t>
      </w:r>
      <w:r w:rsidR="007E048B">
        <w:t>****</w:t>
      </w:r>
      <w:r w:rsidRPr="00B67EF3">
        <w:t xml:space="preserve">по адресу </w:t>
      </w:r>
      <w:r w:rsidRPr="00B67EF3" w:rsidR="00334AFD">
        <w:t>ул.</w:t>
      </w:r>
      <w:r w:rsidRPr="00B67EF3">
        <w:t xml:space="preserve"> Чапаева д 42/1</w:t>
      </w:r>
      <w:r w:rsidRPr="00B67EF3">
        <w:t xml:space="preserve"> в г. Нижневартовске, в нарушение п.2.3.2 Правил дорожного движения РФ, не выполнил законное требование сотрудников полиции о прохождении медицинского освидетельствования на состояние опьянения, с признаками опьянения:</w:t>
      </w:r>
      <w:r w:rsidRPr="00B67EF3" w:rsidR="007A5F53">
        <w:t xml:space="preserve"> резкое изменение окраски кожных покровов лица</w:t>
      </w:r>
      <w:r w:rsidRPr="00B67EF3">
        <w:t>.</w:t>
      </w:r>
    </w:p>
    <w:p w:rsidR="001472B9" w:rsidRPr="00B67EF3" w:rsidP="00B67EF3">
      <w:pPr>
        <w:pStyle w:val="BodyText"/>
        <w:ind w:left="-567" w:right="140" w:firstLine="426"/>
        <w:rPr>
          <w:color w:val="000000"/>
        </w:rPr>
      </w:pPr>
      <w:r w:rsidRPr="00B67EF3">
        <w:rPr>
          <w:color w:val="000000"/>
        </w:rPr>
        <w:t xml:space="preserve">При </w:t>
      </w:r>
      <w:r w:rsidRPr="00B67EF3" w:rsidR="004F0902">
        <w:rPr>
          <w:color w:val="000000"/>
        </w:rPr>
        <w:t>рассмотрени</w:t>
      </w:r>
      <w:r w:rsidRPr="00B67EF3">
        <w:rPr>
          <w:color w:val="000000"/>
        </w:rPr>
        <w:t>и</w:t>
      </w:r>
      <w:r w:rsidRPr="00B67EF3" w:rsidR="004F0902">
        <w:rPr>
          <w:color w:val="000000"/>
        </w:rPr>
        <w:t xml:space="preserve"> дела</w:t>
      </w:r>
      <w:r w:rsidRPr="00B67EF3" w:rsidR="005C26F1">
        <w:rPr>
          <w:color w:val="000000"/>
        </w:rPr>
        <w:t xml:space="preserve"> об административном правонарушении</w:t>
      </w:r>
      <w:r w:rsidRPr="00B67EF3">
        <w:rPr>
          <w:color w:val="000000"/>
        </w:rPr>
        <w:t xml:space="preserve"> Ерганкин В.П. свою вину не признал, указал, что не согласен с указанными в протоколе признаками опьянения. Он не прошел медицинское освидетельствование так как очень торопился к жене.</w:t>
      </w:r>
      <w:r w:rsidR="001342BF">
        <w:rPr>
          <w:color w:val="000000"/>
        </w:rPr>
        <w:t xml:space="preserve"> Считает, что у сотрудников полиции не было оснований для его освидетельствования, так как он не находился в состоянии опьянения, так как по окончании процедуры освидетельствования в течении часа ему вернули автомобиль.      </w:t>
      </w:r>
      <w:r w:rsidRPr="00B67EF3">
        <w:rPr>
          <w:color w:val="000000"/>
        </w:rPr>
        <w:t xml:space="preserve">    </w:t>
      </w:r>
    </w:p>
    <w:p w:rsidR="00C95A95" w:rsidRPr="00B67EF3" w:rsidP="00B67EF3">
      <w:pPr>
        <w:pStyle w:val="BodyText"/>
        <w:ind w:left="-567" w:right="140" w:firstLine="426"/>
      </w:pPr>
      <w:r w:rsidRPr="00B67EF3">
        <w:t xml:space="preserve">Мировой судья, изучив материалы </w:t>
      </w:r>
      <w:r w:rsidRPr="00B67EF3">
        <w:t xml:space="preserve">дела приходит к следующему.  </w:t>
      </w:r>
    </w:p>
    <w:p w:rsidR="00783F6A" w:rsidRPr="00B67EF3" w:rsidP="00B67EF3">
      <w:pPr>
        <w:ind w:left="-567" w:right="140" w:firstLine="426"/>
        <w:jc w:val="both"/>
      </w:pPr>
      <w:r w:rsidRPr="00B67EF3">
        <w:t xml:space="preserve">Согласно </w:t>
      </w:r>
      <w:hyperlink r:id="rId4" w:history="1">
        <w:r w:rsidRPr="00B67EF3">
          <w:rPr>
            <w:rStyle w:val="a2"/>
            <w:b w:val="0"/>
            <w:bCs w:val="0"/>
            <w:color w:val="auto"/>
            <w:sz w:val="24"/>
            <w:szCs w:val="24"/>
          </w:rPr>
          <w:t>ч. 1 ст. 12.26</w:t>
        </w:r>
      </w:hyperlink>
      <w:r w:rsidRPr="00B67EF3">
        <w:t xml:space="preserve"> КоАП РФ административным правонарушением признается невыполнение водителем законного требования сотрудника полиции о прохождении медицинского освидетельствован</w:t>
      </w:r>
      <w:r w:rsidRPr="00B67EF3">
        <w:t>ия на состояние опьянения.</w:t>
      </w:r>
    </w:p>
    <w:p w:rsidR="00783F6A" w:rsidRPr="00B67EF3" w:rsidP="00B67EF3">
      <w:pPr>
        <w:ind w:left="-567" w:right="140" w:firstLine="426"/>
        <w:jc w:val="both"/>
      </w:pPr>
      <w:r w:rsidRPr="00B67EF3">
        <w:t>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</w:t>
      </w:r>
      <w:r w:rsidRPr="00B67EF3">
        <w:t>ствование на состояние алкогольного опьянения и медицинское освидетельствование на состояние опьянения (</w:t>
      </w:r>
      <w:hyperlink r:id="rId5" w:history="1">
        <w:r w:rsidRPr="00B67EF3">
          <w:rPr>
            <w:rStyle w:val="a2"/>
            <w:b w:val="0"/>
            <w:bCs w:val="0"/>
            <w:color w:val="auto"/>
            <w:sz w:val="24"/>
            <w:szCs w:val="24"/>
          </w:rPr>
          <w:t>п. 2.3.2</w:t>
        </w:r>
      </w:hyperlink>
      <w:r w:rsidRPr="00B67EF3">
        <w:t xml:space="preserve"> Правил дорожного движения Российской Федерации, утвержденных </w:t>
      </w:r>
      <w:hyperlink r:id="rId6" w:history="1">
        <w:r w:rsidRPr="00B67EF3">
          <w:rPr>
            <w:rStyle w:val="a2"/>
            <w:b w:val="0"/>
            <w:bCs w:val="0"/>
            <w:color w:val="auto"/>
            <w:sz w:val="24"/>
            <w:szCs w:val="24"/>
          </w:rPr>
          <w:t>Пос</w:t>
        </w:r>
        <w:r w:rsidRPr="00B67EF3">
          <w:rPr>
            <w:rStyle w:val="a2"/>
            <w:b w:val="0"/>
            <w:bCs w:val="0"/>
            <w:color w:val="auto"/>
            <w:sz w:val="24"/>
            <w:szCs w:val="24"/>
          </w:rPr>
          <w:t>тановлением</w:t>
        </w:r>
      </w:hyperlink>
      <w:r w:rsidRPr="00B67EF3">
        <w:t xml:space="preserve">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 г"/>
        </w:smartTagPr>
        <w:r w:rsidRPr="00B67EF3">
          <w:t>1993 г</w:t>
        </w:r>
      </w:smartTag>
      <w:r w:rsidRPr="00B67EF3">
        <w:t>. N 1090).</w:t>
      </w:r>
    </w:p>
    <w:p w:rsidR="00783F6A" w:rsidRPr="00B67EF3" w:rsidP="00B67EF3">
      <w:pPr>
        <w:ind w:left="-567" w:right="140" w:firstLine="426"/>
        <w:jc w:val="both"/>
      </w:pPr>
      <w:r w:rsidRPr="00B67EF3">
        <w:t xml:space="preserve">В силу </w:t>
      </w:r>
      <w:hyperlink r:id="rId7" w:history="1">
        <w:r w:rsidRPr="00B67EF3">
          <w:rPr>
            <w:rStyle w:val="a2"/>
            <w:b w:val="0"/>
            <w:bCs w:val="0"/>
            <w:color w:val="auto"/>
            <w:sz w:val="24"/>
            <w:szCs w:val="24"/>
          </w:rPr>
          <w:t>части 1.1 статьи 27.12</w:t>
        </w:r>
      </w:hyperlink>
      <w:r w:rsidRPr="00B67EF3">
        <w:t xml:space="preserve">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</w:t>
      </w:r>
      <w:r w:rsidRPr="00B67EF3">
        <w:t xml:space="preserve">идетельствованию на состояние алкогольного опьянения в соответствии с частью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</w:t>
      </w:r>
      <w:r w:rsidRPr="00B67EF3">
        <w:t>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</w:t>
      </w:r>
      <w:r w:rsidRPr="00B67EF3">
        <w:t>ия.</w:t>
      </w:r>
    </w:p>
    <w:p w:rsidR="00783F6A" w:rsidRPr="00B67EF3" w:rsidP="00B67EF3">
      <w:pPr>
        <w:ind w:left="-567" w:right="140" w:firstLine="426"/>
        <w:jc w:val="both"/>
      </w:pPr>
      <w:r w:rsidRPr="00B67EF3">
        <w:t xml:space="preserve">Согласно </w:t>
      </w:r>
      <w:hyperlink r:id="rId8" w:history="1">
        <w:r w:rsidRPr="00B67EF3">
          <w:rPr>
            <w:rStyle w:val="a2"/>
            <w:b w:val="0"/>
            <w:bCs w:val="0"/>
            <w:color w:val="auto"/>
            <w:sz w:val="24"/>
            <w:szCs w:val="24"/>
          </w:rPr>
          <w:t>части 6 статьи 27.12</w:t>
        </w:r>
      </w:hyperlink>
      <w:r w:rsidRPr="00B67EF3">
        <w:t xml:space="preserve">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результатов, направление на медицинское о</w:t>
      </w:r>
      <w:r w:rsidRPr="00B67EF3">
        <w:t>свидетельствование на состояние опьянения осуществляются в порядке, установленном Правительством Российской Федерации.</w:t>
      </w:r>
    </w:p>
    <w:p w:rsidR="00241E51" w:rsidRPr="00B67EF3" w:rsidP="00B67EF3">
      <w:pPr>
        <w:pStyle w:val="BodyText"/>
        <w:ind w:left="-567" w:right="140" w:firstLine="426"/>
      </w:pPr>
      <w:r w:rsidRPr="00B67EF3">
        <w:t>Постановлением Правительства Российской Федерации от 21.10.2022 г.  № 1882 утверждены Правила освидетельствования лица, которое управляет</w:t>
      </w:r>
      <w:r w:rsidRPr="00B67EF3">
        <w:t xml:space="preserve">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</w:t>
      </w:r>
      <w:r w:rsidRPr="00B67EF3">
        <w:t>я его результатов (далее - Правила).</w:t>
      </w:r>
    </w:p>
    <w:p w:rsidR="00241E51" w:rsidRPr="00B67EF3" w:rsidP="00B67EF3">
      <w:pPr>
        <w:pStyle w:val="BodyText"/>
        <w:tabs>
          <w:tab w:val="left" w:pos="9720"/>
        </w:tabs>
        <w:ind w:left="-567" w:right="140" w:firstLine="426"/>
        <w:rPr>
          <w:color w:val="111111"/>
          <w:shd w:val="clear" w:color="auto" w:fill="FDFDFD"/>
        </w:rPr>
      </w:pPr>
      <w:r w:rsidRPr="00B67EF3">
        <w:t xml:space="preserve">Пунктом 2 данных Правил установлено, что </w:t>
      </w:r>
      <w:r w:rsidRPr="00B67EF3">
        <w:rPr>
          <w:color w:val="111111"/>
          <w:shd w:val="clear" w:color="auto" w:fill="FDFDFD"/>
        </w:rPr>
        <w:t>достаточными основаниями полагать, что лицо, которое управляет транспортным средством соответствующего вида находится в состоянии опьянения являются признаки:  запах алкоголя изо</w:t>
      </w:r>
      <w:r w:rsidRPr="00B67EF3">
        <w:rPr>
          <w:color w:val="111111"/>
          <w:shd w:val="clear" w:color="auto" w:fill="FDFDFD"/>
        </w:rPr>
        <w:t xml:space="preserve"> рта, и (или) неустойчивость позы, и (или) </w:t>
      </w:r>
      <w:r w:rsidRPr="00B67EF3">
        <w:rPr>
          <w:color w:val="111111"/>
          <w:shd w:val="clear" w:color="auto" w:fill="FDFDFD"/>
        </w:rPr>
        <w:t>нарушение речи, и (или) резкое изменение окраски кожных покровов лица, и (или) поведение, не соответствующее обстановке), а также лица, в отношении которого вынесено определение о возбуждении дела об административ</w:t>
      </w:r>
      <w:r w:rsidRPr="00B67EF3">
        <w:rPr>
          <w:color w:val="111111"/>
          <w:shd w:val="clear" w:color="auto" w:fill="FDFDFD"/>
        </w:rPr>
        <w:t>ном правонарушении, предусмотренном статьей 12.24 Кодекса Российской Федерации об административных правонарушениях.</w:t>
      </w:r>
    </w:p>
    <w:p w:rsidR="00241E51" w:rsidRPr="00B67EF3" w:rsidP="00B67EF3">
      <w:pPr>
        <w:pStyle w:val="BodyText"/>
        <w:tabs>
          <w:tab w:val="left" w:pos="9720"/>
        </w:tabs>
        <w:ind w:left="-567" w:right="140" w:firstLine="426"/>
        <w:rPr>
          <w:color w:val="111111"/>
          <w:shd w:val="clear" w:color="auto" w:fill="FDFDFD"/>
        </w:rPr>
      </w:pPr>
      <w:r w:rsidRPr="00B67EF3">
        <w:rPr>
          <w:color w:val="111111"/>
          <w:shd w:val="clear" w:color="auto" w:fill="FDFDFD"/>
        </w:rPr>
        <w:t xml:space="preserve">Согласно рапорта инспектора ГИБДД </w:t>
      </w:r>
      <w:r w:rsidRPr="00B67EF3" w:rsidR="00C5471E">
        <w:rPr>
          <w:color w:val="111111"/>
          <w:shd w:val="clear" w:color="auto" w:fill="FDFDFD"/>
        </w:rPr>
        <w:t>26.06</w:t>
      </w:r>
      <w:r w:rsidRPr="00B67EF3" w:rsidR="00B73F8F">
        <w:rPr>
          <w:color w:val="111111"/>
          <w:shd w:val="clear" w:color="auto" w:fill="FDFDFD"/>
        </w:rPr>
        <w:t>.2025</w:t>
      </w:r>
      <w:r w:rsidRPr="00B67EF3" w:rsidR="00EA7E00">
        <w:rPr>
          <w:color w:val="111111"/>
          <w:shd w:val="clear" w:color="auto" w:fill="FDFDFD"/>
        </w:rPr>
        <w:t xml:space="preserve"> года в </w:t>
      </w:r>
      <w:r w:rsidRPr="00B67EF3" w:rsidR="00C5471E">
        <w:rPr>
          <w:color w:val="111111"/>
          <w:shd w:val="clear" w:color="auto" w:fill="FDFDFD"/>
        </w:rPr>
        <w:t>10</w:t>
      </w:r>
      <w:r w:rsidRPr="00B67EF3" w:rsidR="00B73F8F">
        <w:rPr>
          <w:color w:val="111111"/>
          <w:shd w:val="clear" w:color="auto" w:fill="FDFDFD"/>
        </w:rPr>
        <w:t xml:space="preserve"> час </w:t>
      </w:r>
      <w:r w:rsidRPr="00B67EF3" w:rsidR="00C5471E">
        <w:rPr>
          <w:color w:val="111111"/>
          <w:shd w:val="clear" w:color="auto" w:fill="FDFDFD"/>
        </w:rPr>
        <w:t>37</w:t>
      </w:r>
      <w:r w:rsidRPr="00B67EF3" w:rsidR="00B73F8F">
        <w:rPr>
          <w:color w:val="111111"/>
          <w:shd w:val="clear" w:color="auto" w:fill="FDFDFD"/>
        </w:rPr>
        <w:t xml:space="preserve"> мин</w:t>
      </w:r>
      <w:r w:rsidRPr="00B67EF3" w:rsidR="00EA7E00">
        <w:rPr>
          <w:color w:val="111111"/>
          <w:shd w:val="clear" w:color="auto" w:fill="FDFDFD"/>
        </w:rPr>
        <w:t xml:space="preserve"> по </w:t>
      </w:r>
      <w:r w:rsidRPr="00B67EF3" w:rsidR="00D07BAA">
        <w:rPr>
          <w:color w:val="111111"/>
          <w:shd w:val="clear" w:color="auto" w:fill="FDFDFD"/>
        </w:rPr>
        <w:t xml:space="preserve"> адресу </w:t>
      </w:r>
      <w:r w:rsidRPr="00B67EF3" w:rsidR="00B73F8F">
        <w:rPr>
          <w:color w:val="111111"/>
          <w:shd w:val="clear" w:color="auto" w:fill="FDFDFD"/>
        </w:rPr>
        <w:t xml:space="preserve">ул. </w:t>
      </w:r>
      <w:r w:rsidRPr="00B67EF3" w:rsidR="00C5471E">
        <w:rPr>
          <w:color w:val="111111"/>
          <w:shd w:val="clear" w:color="auto" w:fill="FDFDFD"/>
        </w:rPr>
        <w:t>Чапаева д. 42/1</w:t>
      </w:r>
      <w:r w:rsidRPr="00B67EF3" w:rsidR="00B73F8F">
        <w:rPr>
          <w:color w:val="111111"/>
          <w:shd w:val="clear" w:color="auto" w:fill="FDFDFD"/>
        </w:rPr>
        <w:t xml:space="preserve">   г. Нижневартовск </w:t>
      </w:r>
      <w:r w:rsidRPr="00B67EF3">
        <w:rPr>
          <w:color w:val="111111"/>
          <w:shd w:val="clear" w:color="auto" w:fill="FDFDFD"/>
        </w:rPr>
        <w:t>был остановлен автомобил</w:t>
      </w:r>
      <w:r w:rsidRPr="00B67EF3">
        <w:rPr>
          <w:color w:val="111111"/>
          <w:shd w:val="clear" w:color="auto" w:fill="FDFDFD"/>
        </w:rPr>
        <w:t xml:space="preserve">ь </w:t>
      </w:r>
      <w:r w:rsidRPr="00B67EF3" w:rsidR="001472B9">
        <w:rPr>
          <w:color w:val="111111"/>
          <w:shd w:val="clear" w:color="auto" w:fill="FDFDFD"/>
        </w:rPr>
        <w:t xml:space="preserve"> </w:t>
      </w:r>
      <w:r w:rsidRPr="00B67EF3" w:rsidR="00B73F8F">
        <w:rPr>
          <w:color w:val="111111"/>
          <w:shd w:val="clear" w:color="auto" w:fill="FDFDFD"/>
        </w:rPr>
        <w:t xml:space="preserve">КиоРио </w:t>
      </w:r>
      <w:r w:rsidRPr="00B67EF3" w:rsidR="00EA7E00">
        <w:rPr>
          <w:color w:val="111111"/>
          <w:shd w:val="clear" w:color="auto" w:fill="FDFDFD"/>
        </w:rPr>
        <w:t xml:space="preserve">госномер </w:t>
      </w:r>
      <w:r w:rsidR="007E048B">
        <w:t>****</w:t>
      </w:r>
      <w:r w:rsidRPr="00B67EF3">
        <w:rPr>
          <w:color w:val="111111"/>
          <w:shd w:val="clear" w:color="auto" w:fill="FDFDFD"/>
        </w:rPr>
        <w:t xml:space="preserve">под управлением водителя </w:t>
      </w:r>
      <w:r w:rsidRPr="00B67EF3" w:rsidR="005C26F1">
        <w:rPr>
          <w:color w:val="111111"/>
          <w:shd w:val="clear" w:color="auto" w:fill="FDFDFD"/>
        </w:rPr>
        <w:t xml:space="preserve"> </w:t>
      </w:r>
      <w:r w:rsidRPr="00B67EF3" w:rsidR="00C5471E">
        <w:rPr>
          <w:color w:val="111111"/>
          <w:shd w:val="clear" w:color="auto" w:fill="FDFDFD"/>
        </w:rPr>
        <w:t>Ерганкина В.П</w:t>
      </w:r>
      <w:r w:rsidRPr="00B67EF3" w:rsidR="00B73F8F">
        <w:rPr>
          <w:color w:val="111111"/>
          <w:shd w:val="clear" w:color="auto" w:fill="FDFDFD"/>
        </w:rPr>
        <w:t>.</w:t>
      </w:r>
      <w:r w:rsidRPr="00B67EF3">
        <w:rPr>
          <w:color w:val="111111"/>
          <w:shd w:val="clear" w:color="auto" w:fill="FDFDFD"/>
        </w:rPr>
        <w:t xml:space="preserve"> </w:t>
      </w:r>
    </w:p>
    <w:p w:rsidR="00241E51" w:rsidRPr="00B67EF3" w:rsidP="00B67EF3">
      <w:pPr>
        <w:pStyle w:val="BodyText"/>
        <w:tabs>
          <w:tab w:val="left" w:pos="9720"/>
        </w:tabs>
        <w:ind w:left="-567" w:right="140" w:firstLine="426"/>
        <w:rPr>
          <w:color w:val="111111"/>
          <w:shd w:val="clear" w:color="auto" w:fill="FDFDFD"/>
        </w:rPr>
      </w:pPr>
      <w:r w:rsidRPr="00B67EF3">
        <w:rPr>
          <w:color w:val="111111"/>
          <w:shd w:val="clear" w:color="auto" w:fill="FDFDFD"/>
        </w:rPr>
        <w:t>Факт управления</w:t>
      </w:r>
      <w:r w:rsidRPr="00B67EF3" w:rsidR="001472B9">
        <w:rPr>
          <w:color w:val="111111"/>
          <w:shd w:val="clear" w:color="auto" w:fill="FDFDFD"/>
        </w:rPr>
        <w:t xml:space="preserve"> </w:t>
      </w:r>
      <w:r w:rsidRPr="00B67EF3" w:rsidR="00C5471E">
        <w:rPr>
          <w:color w:val="111111"/>
          <w:shd w:val="clear" w:color="auto" w:fill="FDFDFD"/>
        </w:rPr>
        <w:t>Ерганкиным В.П</w:t>
      </w:r>
      <w:r w:rsidRPr="00B67EF3" w:rsidR="00B73F8F">
        <w:rPr>
          <w:color w:val="111111"/>
          <w:shd w:val="clear" w:color="auto" w:fill="FDFDFD"/>
        </w:rPr>
        <w:t>.</w:t>
      </w:r>
      <w:r w:rsidRPr="00B67EF3">
        <w:rPr>
          <w:color w:val="111111"/>
          <w:shd w:val="clear" w:color="auto" w:fill="FDFDFD"/>
        </w:rPr>
        <w:t xml:space="preserve"> транспортным средством подтверждается имеющейся в материалах дела видеозаписью.  </w:t>
      </w:r>
    </w:p>
    <w:p w:rsidR="00783F6A" w:rsidRPr="00B67EF3" w:rsidP="00B67EF3">
      <w:pPr>
        <w:pStyle w:val="BodyText"/>
        <w:tabs>
          <w:tab w:val="left" w:pos="9720"/>
        </w:tabs>
        <w:ind w:left="-567" w:right="140" w:firstLine="426"/>
      </w:pPr>
      <w:r w:rsidRPr="00B67EF3">
        <w:t xml:space="preserve">Согласно протокола 86 СЛ </w:t>
      </w:r>
      <w:r w:rsidRPr="00B67EF3" w:rsidR="00C5471E">
        <w:t xml:space="preserve">028028 </w:t>
      </w:r>
      <w:r w:rsidRPr="00B67EF3">
        <w:t xml:space="preserve">об отстранении от управления транспортным средством от </w:t>
      </w:r>
      <w:r w:rsidRPr="00B67EF3" w:rsidR="00C5471E">
        <w:t>26.06.2025</w:t>
      </w:r>
      <w:r w:rsidRPr="00B67EF3">
        <w:t xml:space="preserve"> года основанием для отстранения от управления и направления </w:t>
      </w:r>
      <w:r w:rsidRPr="00B67EF3" w:rsidR="00C5471E">
        <w:t>Ерганкина В.П</w:t>
      </w:r>
      <w:r w:rsidRPr="00B67EF3" w:rsidR="00EA7E00">
        <w:t>.</w:t>
      </w:r>
      <w:r w:rsidRPr="00B67EF3" w:rsidR="004F0902">
        <w:t xml:space="preserve"> </w:t>
      </w:r>
      <w:r w:rsidRPr="00B67EF3">
        <w:t xml:space="preserve">на </w:t>
      </w:r>
      <w:r w:rsidRPr="00B67EF3" w:rsidR="001472B9">
        <w:t>о</w:t>
      </w:r>
      <w:r w:rsidRPr="00B67EF3">
        <w:t>свидетельствование на состояние опьянения послужило наличие у него внешних признаков опьянения (</w:t>
      </w:r>
      <w:r w:rsidRPr="00B67EF3" w:rsidR="007A5F53">
        <w:t>резкое изменение окраски кожных покровов лица</w:t>
      </w:r>
      <w:r w:rsidRPr="00B67EF3">
        <w:t xml:space="preserve">).  </w:t>
      </w:r>
    </w:p>
    <w:p w:rsidR="00B67EF3" w:rsidRPr="00B67EF3" w:rsidP="00B67EF3">
      <w:pPr>
        <w:ind w:left="-567" w:right="140"/>
        <w:jc w:val="both"/>
      </w:pPr>
      <w:r w:rsidRPr="00B67EF3">
        <w:t xml:space="preserve">       Пункт 2.3.2 Правил дорожного движения обязывает водителя транспортного средства проходить по требованию сотрудников полиции освидетельствование на состояние опьянения.</w:t>
      </w:r>
    </w:p>
    <w:p w:rsidR="00B67EF3" w:rsidRPr="00B67EF3" w:rsidP="00B67EF3">
      <w:pPr>
        <w:ind w:left="-567" w:right="140"/>
        <w:jc w:val="both"/>
      </w:pPr>
      <w:r w:rsidRPr="00B67EF3">
        <w:t xml:space="preserve">        Сотрудники полиции в соответствии со с</w:t>
      </w:r>
      <w:r w:rsidRPr="00B67EF3">
        <w:t>т. 13 Закона «О полиции» имеют право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</w:t>
      </w:r>
      <w:r w:rsidRPr="00B67EF3">
        <w:t>ия необходим для подтверждения,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правонарушении, а также проводить освидетельс</w:t>
      </w:r>
      <w:r w:rsidRPr="00B67EF3">
        <w:t>твование указанных граждан на состояние опьянения в порядке, установленном Правительством Российской Федерации. Невыполнение законного требования сотрудника полиции о прохождении медицинского освидетельствования на состояние опьянения представляет собой ок</w:t>
      </w:r>
      <w:r w:rsidRPr="00B67EF3">
        <w:t>онченное административное правонарушение.</w:t>
      </w:r>
    </w:p>
    <w:p w:rsidR="00B67EF3" w:rsidRPr="00B67EF3" w:rsidP="00B67EF3">
      <w:pPr>
        <w:ind w:left="-567" w:right="140"/>
        <w:jc w:val="both"/>
      </w:pPr>
      <w:r w:rsidRPr="00B67EF3">
        <w:t xml:space="preserve">      При наличии признаков опьянения таких как резкое изменение окраски кожных покровов лица, сотрудник ГИБДД пришел к выводу о наличии достаточных оснований полагать, что Ерганкин В.П</w:t>
      </w:r>
      <w:r w:rsidRPr="00B67EF3">
        <w:t xml:space="preserve">. находится в состоянии опьянения. Определение признаков опьянения производится сотрудником ГИБДД при оценке поведения лица, в отношении которого ведется производство по делу, исходя из личного субъективного мнения. С целью подтверждения либо опровержения </w:t>
      </w:r>
      <w:r w:rsidRPr="00B67EF3">
        <w:t xml:space="preserve">данных, указывающих на наличие состояния опьянения, водитель направляется на медицинское освидетельствование. </w:t>
      </w:r>
    </w:p>
    <w:p w:rsidR="00783F6A" w:rsidRPr="00B67EF3" w:rsidP="00B67EF3">
      <w:pPr>
        <w:pStyle w:val="BodyText"/>
        <w:tabs>
          <w:tab w:val="left" w:pos="6480"/>
          <w:tab w:val="left" w:pos="9720"/>
        </w:tabs>
        <w:ind w:left="-567" w:right="140" w:firstLine="426"/>
      </w:pPr>
      <w:r w:rsidRPr="00B67EF3">
        <w:t xml:space="preserve">Актом освидетельствования на состояние алкогольного опьянения 86 ГП </w:t>
      </w:r>
      <w:r w:rsidRPr="00B67EF3" w:rsidR="00C5471E">
        <w:t>076369 от 26.06.2025</w:t>
      </w:r>
      <w:r w:rsidRPr="00B67EF3" w:rsidR="007A5F53">
        <w:t xml:space="preserve"> </w:t>
      </w:r>
      <w:r w:rsidRPr="00B67EF3">
        <w:t xml:space="preserve"> года у </w:t>
      </w:r>
      <w:r w:rsidRPr="00B67EF3" w:rsidR="00C5471E">
        <w:t>Ерганкина В.П.</w:t>
      </w:r>
      <w:r w:rsidRPr="00B67EF3" w:rsidR="000D1C3F">
        <w:t xml:space="preserve"> </w:t>
      </w:r>
      <w:r w:rsidRPr="00B67EF3">
        <w:t>при проведении освидетельствовани</w:t>
      </w:r>
      <w:r w:rsidRPr="00B67EF3">
        <w:t>я на состояние алкогольного опьянения на месте с помощью прибора алко</w:t>
      </w:r>
      <w:r w:rsidRPr="00B67EF3" w:rsidR="000D1C3F">
        <w:t>тектора «</w:t>
      </w:r>
      <w:r w:rsidRPr="00B67EF3" w:rsidR="00334AFD">
        <w:t>ПРО-100</w:t>
      </w:r>
      <w:r w:rsidRPr="00B67EF3" w:rsidR="000D1C3F">
        <w:t>»</w:t>
      </w:r>
      <w:r w:rsidRPr="00B67EF3">
        <w:t xml:space="preserve"> (дата последней поверки прибора </w:t>
      </w:r>
      <w:r w:rsidRPr="00B67EF3" w:rsidR="00334AFD">
        <w:t>24.03</w:t>
      </w:r>
      <w:r w:rsidRPr="00B67EF3" w:rsidR="00B73F8F">
        <w:t>.202</w:t>
      </w:r>
      <w:r w:rsidRPr="00B67EF3" w:rsidR="00334AFD">
        <w:t>5</w:t>
      </w:r>
      <w:r w:rsidRPr="00B67EF3">
        <w:t xml:space="preserve"> года) состояние опьянения не было установлено, показания прибора составили 0,000 мг\л. С результатами</w:t>
      </w:r>
      <w:r w:rsidRPr="00B67EF3" w:rsidR="001472B9">
        <w:t xml:space="preserve"> </w:t>
      </w:r>
      <w:r w:rsidRPr="00B67EF3" w:rsidR="00C5471E">
        <w:t>Ерганкин В.П</w:t>
      </w:r>
      <w:r w:rsidRPr="00B67EF3" w:rsidR="00B73F8F">
        <w:t>.</w:t>
      </w:r>
      <w:r w:rsidRPr="00B67EF3" w:rsidR="000D1C3F">
        <w:t xml:space="preserve"> </w:t>
      </w:r>
      <w:r w:rsidRPr="00B67EF3">
        <w:t>согласился</w:t>
      </w:r>
      <w:r w:rsidRPr="00B67EF3">
        <w:t xml:space="preserve">, о чем лично указал в акте. </w:t>
      </w:r>
    </w:p>
    <w:p w:rsidR="00241E51" w:rsidRPr="00B67EF3" w:rsidP="00B67EF3">
      <w:pPr>
        <w:pStyle w:val="BodyText"/>
        <w:tabs>
          <w:tab w:val="left" w:pos="6480"/>
          <w:tab w:val="left" w:pos="9720"/>
        </w:tabs>
        <w:ind w:left="-567" w:right="140" w:firstLine="426"/>
      </w:pPr>
      <w:r w:rsidRPr="00B67EF3">
        <w:t xml:space="preserve">В соответствии с п.8 "Правил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</w:t>
      </w:r>
      <w:r w:rsidRPr="00B67EF3">
        <w:t>на состояние опьянения, медицинского освидетельствования этого лица на состояние опьянения и оформления его результатов", утвержденных Постановлением Правительства Российской Федерации от 21.10.2022 года № 1882, направлению на медицинское освидетельствован</w:t>
      </w:r>
      <w:r w:rsidRPr="00B67EF3">
        <w:t>ие на состояние алкогольного опьянения подлежит водитель транспортного средства  при отказе от прохождения освидетельствования на состояние алкогольного опьянения, при несогласии с результатами освидетельствования на состояние алкогольного опьянения, при н</w:t>
      </w:r>
      <w:r w:rsidRPr="00B67EF3">
        <w:t>аличии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опьянения.</w:t>
      </w:r>
    </w:p>
    <w:p w:rsidR="00783F6A" w:rsidRPr="00B67EF3" w:rsidP="00B67EF3">
      <w:pPr>
        <w:pStyle w:val="BodyText"/>
        <w:tabs>
          <w:tab w:val="left" w:pos="9720"/>
        </w:tabs>
        <w:ind w:left="-567" w:right="140" w:firstLine="426"/>
      </w:pPr>
      <w:r w:rsidRPr="00B67EF3">
        <w:t>Поскольку имелись достаточные основания полагать, что</w:t>
      </w:r>
      <w:r w:rsidRPr="00B67EF3" w:rsidR="00EA7E00">
        <w:t xml:space="preserve"> </w:t>
      </w:r>
      <w:r w:rsidRPr="00B67EF3" w:rsidR="00C5471E">
        <w:t>Ерганкин В.П</w:t>
      </w:r>
      <w:r w:rsidRPr="00B67EF3" w:rsidR="007A5F53">
        <w:t>.</w:t>
      </w:r>
      <w:r w:rsidRPr="00B67EF3" w:rsidR="000D1C3F">
        <w:t xml:space="preserve"> </w:t>
      </w:r>
      <w:r w:rsidRPr="00B67EF3">
        <w:t>находится в состоянии опьянения при наличии признаков опьянения (</w:t>
      </w:r>
      <w:r w:rsidRPr="00B67EF3" w:rsidR="007A5F53">
        <w:t>резкое изменение окраски кожных покровов лица</w:t>
      </w:r>
      <w:r w:rsidRPr="00B67EF3">
        <w:t>) и отрицательном результате освидетельствовании на состояние алкогольного обвинения, он был направлен для прохождения медицинского освидетельс</w:t>
      </w:r>
      <w:r w:rsidRPr="00B67EF3">
        <w:t>твования, которое  пройти</w:t>
      </w:r>
      <w:r w:rsidRPr="00B67EF3" w:rsidR="001472B9">
        <w:t xml:space="preserve"> </w:t>
      </w:r>
      <w:r w:rsidRPr="00B67EF3" w:rsidR="00C5471E">
        <w:t>Ерганкин В.П</w:t>
      </w:r>
      <w:r w:rsidRPr="00B67EF3" w:rsidR="00B73F8F">
        <w:t>.</w:t>
      </w:r>
      <w:r w:rsidRPr="00B67EF3" w:rsidR="000D1C3F">
        <w:t xml:space="preserve"> </w:t>
      </w:r>
      <w:r w:rsidRPr="00B67EF3">
        <w:t xml:space="preserve">согласно протокола 86 </w:t>
      </w:r>
      <w:r w:rsidRPr="00B67EF3" w:rsidR="000D1C3F">
        <w:t xml:space="preserve">НП </w:t>
      </w:r>
      <w:r w:rsidRPr="00B67EF3" w:rsidR="005C26F1">
        <w:t>от</w:t>
      </w:r>
      <w:r w:rsidRPr="00B67EF3" w:rsidR="00EA7E00">
        <w:t xml:space="preserve"> </w:t>
      </w:r>
      <w:r w:rsidRPr="00B67EF3" w:rsidR="00C5471E">
        <w:t xml:space="preserve">26.06.2025 </w:t>
      </w:r>
      <w:r w:rsidRPr="00B67EF3" w:rsidR="005C26F1">
        <w:t xml:space="preserve">года </w:t>
      </w:r>
      <w:r w:rsidRPr="00B67EF3">
        <w:t xml:space="preserve"> о направлении на медицинское освидетельствование на состояние опьянения</w:t>
      </w:r>
      <w:r w:rsidRPr="00B67EF3" w:rsidR="00334AFD">
        <w:t xml:space="preserve"> отказался</w:t>
      </w:r>
      <w:r w:rsidRPr="00B67EF3">
        <w:t xml:space="preserve">. </w:t>
      </w:r>
    </w:p>
    <w:p w:rsidR="00783F6A" w:rsidRPr="00B67EF3" w:rsidP="00B67EF3">
      <w:pPr>
        <w:ind w:left="-567" w:right="140" w:firstLine="426"/>
        <w:jc w:val="both"/>
      </w:pPr>
      <w:r w:rsidRPr="00B67EF3">
        <w:t xml:space="preserve">В соответствии с п.10 "Правил освидетельствования лица, которое управляет транспортным </w:t>
      </w:r>
      <w:r w:rsidRPr="00B67EF3">
        <w:t xml:space="preserve">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</w:t>
      </w:r>
      <w:r w:rsidRPr="00B67EF3">
        <w:t>освидетельствования этого лица на состояние опьянения и оформления его результа</w:t>
      </w:r>
      <w:r w:rsidRPr="00B67EF3">
        <w:t>тов", утвержденных Постановлением Правительства Российской Федерации от 26.06.2008г. N 475, направлению на медицинское освидетельствование на состояние алкогольного опьянения подлежит водитель транспортного средства при наличии основании полагать, что води</w:t>
      </w:r>
      <w:r w:rsidRPr="00B67EF3">
        <w:t xml:space="preserve">тель транспортного средства находится в состоянии опьянения и отрицательном результате освидетельствования на состояние опьянения. </w:t>
      </w:r>
    </w:p>
    <w:p w:rsidR="00783F6A" w:rsidRPr="00B67EF3" w:rsidP="00B67EF3">
      <w:pPr>
        <w:tabs>
          <w:tab w:val="left" w:pos="9214"/>
        </w:tabs>
        <w:ind w:left="-567" w:right="140" w:firstLine="426"/>
        <w:jc w:val="both"/>
        <w:rPr>
          <w:color w:val="000000"/>
          <w:spacing w:val="3"/>
        </w:rPr>
      </w:pPr>
      <w:r w:rsidRPr="00B67EF3">
        <w:t>В соответствии с пунктом 11 Постановления Пленума Верховного Суда РФ от 25.06.2019 года № 20 «О некоторых вопросах, возникаю</w:t>
      </w:r>
      <w:r w:rsidRPr="00B67EF3">
        <w:t>щих у судов при применении Особенной части Кодекса РФ об административных правонарушениях» о</w:t>
      </w:r>
      <w:r w:rsidRPr="00B67EF3">
        <w:rPr>
          <w:color w:val="000000"/>
          <w:spacing w:val="3"/>
        </w:rPr>
        <w:t>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</w:t>
      </w:r>
      <w:r w:rsidRPr="00B67EF3">
        <w:rPr>
          <w:color w:val="000000"/>
          <w:spacing w:val="3"/>
        </w:rPr>
        <w:t xml:space="preserve">ьного опьянения и (или) медицинского освидетельствования на состояние опьянения, проводимых в установленном порядке. </w:t>
      </w:r>
    </w:p>
    <w:p w:rsidR="00783F6A" w:rsidRPr="00B67EF3" w:rsidP="00B67EF3">
      <w:pPr>
        <w:tabs>
          <w:tab w:val="left" w:pos="9214"/>
        </w:tabs>
        <w:ind w:left="-567" w:right="140" w:firstLine="426"/>
        <w:jc w:val="both"/>
        <w:rPr>
          <w:color w:val="000000"/>
          <w:spacing w:val="3"/>
        </w:rPr>
      </w:pPr>
      <w:r w:rsidRPr="00B67EF3">
        <w:rPr>
          <w:color w:val="000000"/>
          <w:spacing w:val="3"/>
        </w:rPr>
        <w:t>В случае отказа водителя от прохождения освидетельствования на состояние алкогольного опьянения при наличии одного или нескольких закрепле</w:t>
      </w:r>
      <w:r w:rsidRPr="00B67EF3">
        <w:rPr>
          <w:color w:val="000000"/>
          <w:spacing w:val="3"/>
        </w:rPr>
        <w:t>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</w:t>
      </w:r>
      <w:r w:rsidRPr="00B67EF3">
        <w:rPr>
          <w:color w:val="000000"/>
          <w:spacing w:val="3"/>
        </w:rPr>
        <w:t xml:space="preserve">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</w:t>
      </w:r>
    </w:p>
    <w:p w:rsidR="00783F6A" w:rsidRPr="00B67EF3" w:rsidP="00B67EF3">
      <w:pPr>
        <w:tabs>
          <w:tab w:val="left" w:pos="9214"/>
        </w:tabs>
        <w:ind w:left="-567" w:right="140" w:firstLine="426"/>
        <w:jc w:val="both"/>
        <w:rPr>
          <w:color w:val="000000"/>
          <w:spacing w:val="3"/>
        </w:rPr>
      </w:pPr>
      <w:r w:rsidRPr="00B67EF3">
        <w:rPr>
          <w:color w:val="000000"/>
          <w:spacing w:val="3"/>
        </w:rPr>
        <w:t>Обстоятельства, послужившие законным основанием для направления водителя на медици</w:t>
      </w:r>
      <w:r w:rsidRPr="00B67EF3">
        <w:rPr>
          <w:color w:val="000000"/>
          <w:spacing w:val="3"/>
        </w:rPr>
        <w:t xml:space="preserve">нское освидетельствование, должны быть указаны в протоколе о направлении на медицинское освидетельствование на состояние опьянения (часть 4 статьи 27.12 КоАП РФ). </w:t>
      </w:r>
    </w:p>
    <w:p w:rsidR="00783F6A" w:rsidRPr="00B67EF3" w:rsidP="00B67EF3">
      <w:pPr>
        <w:pStyle w:val="NormalWeb"/>
        <w:tabs>
          <w:tab w:val="left" w:pos="9214"/>
        </w:tabs>
        <w:spacing w:before="0" w:beforeAutospacing="0" w:after="0" w:afterAutospacing="0"/>
        <w:ind w:left="-567" w:right="140" w:firstLine="426"/>
        <w:jc w:val="both"/>
        <w:rPr>
          <w:color w:val="000000"/>
          <w:spacing w:val="3"/>
        </w:rPr>
      </w:pPr>
      <w:r w:rsidRPr="00B67EF3">
        <w:rPr>
          <w:color w:val="000000"/>
          <w:spacing w:val="3"/>
        </w:rPr>
        <w:t xml:space="preserve">Отказ от выполнения законных требований уполномоченного должностного лица либо медицинского </w:t>
      </w:r>
      <w:r w:rsidRPr="00B67EF3">
        <w:rPr>
          <w:color w:val="000000"/>
          <w:spacing w:val="3"/>
        </w:rPr>
        <w:t>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КоАП РФ, и может выражаться как в форме действий, так и в форме бездействия, свидетельствующих о том, ч</w:t>
      </w:r>
      <w:r w:rsidRPr="00B67EF3">
        <w:rPr>
          <w:color w:val="000000"/>
          <w:spacing w:val="3"/>
        </w:rPr>
        <w:t>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</w:t>
      </w:r>
      <w:r w:rsidRPr="00B67EF3">
        <w:rPr>
          <w:color w:val="000000"/>
          <w:spacing w:val="3"/>
        </w:rPr>
        <w:t>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</w:t>
      </w:r>
      <w:r w:rsidRPr="00B67EF3">
        <w:rPr>
          <w:color w:val="000000"/>
          <w:spacing w:val="3"/>
        </w:rPr>
        <w:t>янения, а также в протоколе об административном правонарушении.</w:t>
      </w:r>
    </w:p>
    <w:p w:rsidR="00783F6A" w:rsidRPr="00B67EF3" w:rsidP="00B67EF3">
      <w:pPr>
        <w:ind w:left="-567" w:right="140" w:firstLine="426"/>
        <w:jc w:val="both"/>
      </w:pPr>
      <w:r w:rsidRPr="00B67EF3">
        <w:t xml:space="preserve">В судебном заседании установлено, что освидетельствование на месте и процедура направления </w:t>
      </w:r>
      <w:r w:rsidRPr="00B67EF3" w:rsidR="00C5471E">
        <w:t>Ерганкина В.П</w:t>
      </w:r>
      <w:r w:rsidRPr="00B67EF3" w:rsidR="00B73F8F">
        <w:t xml:space="preserve">. </w:t>
      </w:r>
      <w:r w:rsidRPr="00B67EF3" w:rsidR="000D1C3F">
        <w:t xml:space="preserve"> </w:t>
      </w:r>
      <w:r w:rsidRPr="00B67EF3">
        <w:t>на медосвидетельствование сотрудниками ГИБДД нарушена не была.</w:t>
      </w:r>
    </w:p>
    <w:p w:rsidR="00783F6A" w:rsidRPr="00B67EF3" w:rsidP="00B67EF3">
      <w:pPr>
        <w:ind w:left="-567" w:right="140" w:firstLine="426"/>
        <w:jc w:val="both"/>
      </w:pPr>
      <w:r w:rsidRPr="00B67EF3">
        <w:t>Невыполнение законного</w:t>
      </w:r>
      <w:r w:rsidRPr="00B67EF3">
        <w:t xml:space="preserve">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правонарушение.</w:t>
      </w:r>
    </w:p>
    <w:p w:rsidR="00783F6A" w:rsidRPr="00B67EF3" w:rsidP="00B67EF3">
      <w:pPr>
        <w:ind w:left="-567" w:right="140" w:firstLine="426"/>
        <w:jc w:val="both"/>
      </w:pPr>
      <w:r w:rsidRPr="00B67EF3">
        <w:t xml:space="preserve">Из материалов дела следует, что на момент оформления протокола об отстранении от управления </w:t>
      </w:r>
      <w:r w:rsidRPr="00B67EF3">
        <w:t>транспортным средством, оформления акта освидетельствования на состояние алкогольного опьянения, и иных материалов дела, ни у должностных лиц – инспекторов ДПС, ни у лица, привлекаемого к административной ответственности, не имелось замечаний по поводу сов</w:t>
      </w:r>
      <w:r w:rsidRPr="00B67EF3">
        <w:t>ершаемых процессуальных действий.</w:t>
      </w:r>
    </w:p>
    <w:p w:rsidR="00783F6A" w:rsidRPr="00B67EF3" w:rsidP="00B67EF3">
      <w:pPr>
        <w:ind w:left="-567" w:right="140" w:firstLine="426"/>
        <w:jc w:val="both"/>
      </w:pPr>
      <w:r w:rsidRPr="00B67EF3">
        <w:t>Процессуальные действия в отношении лица, привлекаемого к административной ответственности, осуществлялись должностными лицами в соответствии с частью 2 статьи 27.12 Кодекса РФ об административных правонарушениях с примене</w:t>
      </w:r>
      <w:r w:rsidRPr="00B67EF3">
        <w:t xml:space="preserve">нием видеозаписи. </w:t>
      </w:r>
    </w:p>
    <w:p w:rsidR="00783F6A" w:rsidRPr="00B67EF3" w:rsidP="00B67EF3">
      <w:pPr>
        <w:ind w:left="-567" w:right="140" w:firstLine="426"/>
        <w:jc w:val="both"/>
      </w:pPr>
      <w:r w:rsidRPr="00B67EF3">
        <w:t xml:space="preserve">В силу п.6 ст. 25.7 Кодекса РФ об АП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</w:t>
      </w:r>
      <w:r w:rsidRPr="00B67EF3">
        <w:t>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</w:t>
      </w:r>
      <w:r w:rsidRPr="00B67EF3">
        <w:t>остояние алкогольного опьянения.</w:t>
      </w:r>
    </w:p>
    <w:p w:rsidR="00783F6A" w:rsidRPr="00B67EF3" w:rsidP="00B67EF3">
      <w:pPr>
        <w:ind w:left="-567" w:right="140" w:firstLine="426"/>
        <w:jc w:val="both"/>
      </w:pPr>
      <w:r w:rsidRPr="00B67EF3">
        <w:t xml:space="preserve">В материалах дела представлена видеозапись, которая является допустимым, достоверным доказательством, при исследовании которой мировым судьей не было установлено нарушений процессуальных действий при составлении материала. </w:t>
      </w:r>
      <w:r w:rsidRPr="00B67EF3">
        <w:t xml:space="preserve"> </w:t>
      </w:r>
    </w:p>
    <w:p w:rsidR="00B67EF3" w:rsidRPr="00B67EF3" w:rsidP="00B67EF3">
      <w:pPr>
        <w:ind w:left="-567" w:right="140" w:firstLine="709"/>
        <w:jc w:val="both"/>
      </w:pPr>
      <w:r w:rsidRPr="00B67EF3">
        <w:t xml:space="preserve">На видеозаписи фиксации процессуальных действий с участием </w:t>
      </w:r>
      <w:r>
        <w:t>Ерганкина В.П</w:t>
      </w:r>
      <w:r w:rsidRPr="00B67EF3">
        <w:t>. зафиксировано как инспектор ГИБДД устанавливает личность водителя, отстранение его управления транспортным средством, разъяснение ему процессуальных прав, причины по которым водителю предложно пройти освидетельствование, ознакомление с свидетельством о п</w:t>
      </w:r>
      <w:r w:rsidRPr="00B67EF3">
        <w:t>оверке прибора, момент продувания прибора, фиксация результата освидетельствования и распечатка результатов, зафиксировано согласие водителя с результатами, и направление его на медицинское освидетельствование, и его отказ от прохождения от освидетельствов</w:t>
      </w:r>
      <w:r w:rsidRPr="00B67EF3">
        <w:t>ания, разъяснение последствий отказа от прохождения медицинского освидетельствования, составление процессуальных документов. Таким образом, на видео в полном объеме зафиксированы все процессуальные действия, которая позволяет идентифицировать участников пр</w:t>
      </w:r>
      <w:r w:rsidRPr="00B67EF3">
        <w:t xml:space="preserve">оводимых процессуальных действий, аудиофиксацию речи последовательность, а также соотносимость с местом и временем совершения административного правонарушения, отраженными в иных собранных по делу доказательствах. </w:t>
      </w:r>
    </w:p>
    <w:p w:rsidR="00783F6A" w:rsidRPr="00B67EF3" w:rsidP="00B67EF3">
      <w:pPr>
        <w:pStyle w:val="BodyText"/>
        <w:ind w:left="-567" w:right="140" w:firstLine="426"/>
      </w:pPr>
      <w:r w:rsidRPr="00B67EF3">
        <w:t>Все вышеперечисленные доказательства в со</w:t>
      </w:r>
      <w:r w:rsidRPr="00B67EF3">
        <w:t xml:space="preserve">вокупности свидетельствуют о виновности </w:t>
      </w:r>
      <w:r w:rsidRPr="00B67EF3" w:rsidR="00C5471E">
        <w:t>Ерганкина В.П</w:t>
      </w:r>
      <w:r w:rsidRPr="00B67EF3" w:rsidR="00EA7E00">
        <w:t>.</w:t>
      </w:r>
      <w:r w:rsidRPr="00B67EF3" w:rsidR="000D1C3F">
        <w:t xml:space="preserve"> </w:t>
      </w:r>
      <w:r w:rsidRPr="00B67EF3">
        <w:t>в совершении административного правонарушения, предусмотренного ч. 1 ст. 12.26 Кодекса РФ об административных правонарушениях, собраны в строгом соответствии с законом и у мирового судьи нет законных о</w:t>
      </w:r>
      <w:r w:rsidRPr="00B67EF3">
        <w:t>снований для признания их недопустимыми доказательствами.</w:t>
      </w:r>
    </w:p>
    <w:p w:rsidR="00B560BB" w:rsidRPr="00B67EF3" w:rsidP="00B67EF3">
      <w:pPr>
        <w:pStyle w:val="BodyText"/>
        <w:ind w:left="-567" w:right="140" w:firstLine="426"/>
      </w:pPr>
      <w:r w:rsidRPr="00B67EF3">
        <w:t xml:space="preserve">Согласно базы данных ФИС ГИБДД-М в действиях  </w:t>
      </w:r>
      <w:r w:rsidRPr="00B67EF3" w:rsidR="00C5471E">
        <w:t>Ерганкина В.П</w:t>
      </w:r>
      <w:r w:rsidRPr="00B67EF3" w:rsidR="007A5F53">
        <w:t>.</w:t>
      </w:r>
      <w:r w:rsidRPr="00B67EF3" w:rsidR="00225C54">
        <w:t xml:space="preserve"> </w:t>
      </w:r>
      <w:r w:rsidRPr="00B67EF3">
        <w:t xml:space="preserve">признаков состава ст. 264.1 УК РФ не установлено. </w:t>
      </w:r>
    </w:p>
    <w:p w:rsidR="00783F6A" w:rsidRPr="00B67EF3" w:rsidP="00B67EF3">
      <w:pPr>
        <w:pStyle w:val="BodyText"/>
        <w:ind w:left="-567" w:right="140" w:firstLine="426"/>
      </w:pPr>
      <w:r w:rsidRPr="00B67EF3">
        <w:t xml:space="preserve">Мировой судья, изучив и оценив все доказательства по делу в их совокупности, считает, </w:t>
      </w:r>
      <w:r w:rsidRPr="00B67EF3">
        <w:t xml:space="preserve">что вина </w:t>
      </w:r>
      <w:r w:rsidRPr="00B67EF3" w:rsidR="00C5471E">
        <w:t>Ерганкина В.П</w:t>
      </w:r>
      <w:r w:rsidRPr="00B67EF3" w:rsidR="007A5F53">
        <w:t>.</w:t>
      </w:r>
      <w:r w:rsidRPr="00B67EF3" w:rsidR="00B560BB">
        <w:t xml:space="preserve"> </w:t>
      </w:r>
      <w:r w:rsidRPr="00B67EF3">
        <w:t xml:space="preserve">доказана, а его действия по ч. 1 ст. 12.26 КоАП РФ, как невыполнение водителем законного требования сотрудника полиции о прохождении медицинского освидетельствования на состояние опьянения, </w:t>
      </w:r>
      <w:r w:rsidRPr="00B67EF3">
        <w:rPr>
          <w:shd w:val="clear" w:color="auto" w:fill="FFFFFF"/>
        </w:rPr>
        <w:t>если такие действия (бездействие) не содер</w:t>
      </w:r>
      <w:r w:rsidRPr="00B67EF3">
        <w:rPr>
          <w:shd w:val="clear" w:color="auto" w:fill="FFFFFF"/>
        </w:rPr>
        <w:t>жат уголовно наказуемого </w:t>
      </w:r>
      <w:hyperlink r:id="rId9" w:anchor="dst1810" w:history="1">
        <w:r w:rsidRPr="00B67EF3">
          <w:rPr>
            <w:rStyle w:val="Hyperlink"/>
            <w:color w:val="auto"/>
            <w:u w:val="none"/>
            <w:shd w:val="clear" w:color="auto" w:fill="FFFFFF"/>
          </w:rPr>
          <w:t>деяния</w:t>
        </w:r>
      </w:hyperlink>
      <w:r w:rsidRPr="00B67EF3">
        <w:t xml:space="preserve"> квалифицированы правильно.</w:t>
      </w:r>
    </w:p>
    <w:p w:rsidR="00B67EF3" w:rsidRPr="00B67EF3" w:rsidP="00B67EF3">
      <w:pPr>
        <w:pStyle w:val="BodyText"/>
        <w:ind w:left="-567" w:right="140" w:firstLine="709"/>
      </w:pPr>
      <w:r w:rsidRPr="00B67EF3">
        <w:t xml:space="preserve">В данном случае </w:t>
      </w:r>
      <w:r>
        <w:t>Ерганкин В.П</w:t>
      </w:r>
      <w:r w:rsidRPr="00B67EF3">
        <w:t>. привлекается к ответственности не по ст. 1</w:t>
      </w:r>
      <w:r w:rsidRPr="00B67EF3">
        <w:t>2.8 Кодекса РФ об АП, предусматривающую ответственность за управление автомобилем в состоянии опьянения, а по ч. 1 ст. 12.26 Кодекса РФ об АП невыполнение водителем законного требования сотрудника полиции о прохождении медицинского освидетельствования на с</w:t>
      </w:r>
      <w:r w:rsidRPr="00B67EF3">
        <w:t>остояние опьянения. Объективную сторону административного правонарушения, предусмотренного частью 1 статьи 12.26 КоАП РФ, образует сам факт отказа водителя от выполнения законного требования уполномоченного должностного лица о прохождении медицинского осви</w:t>
      </w:r>
      <w:r w:rsidRPr="00B67EF3">
        <w:t xml:space="preserve">детельствования на состояние опьянения, вне зависимости от наличия такого состояния в действительности. При этом установление факта управления </w:t>
      </w:r>
      <w:r>
        <w:t>Ерганкиным В.П.</w:t>
      </w:r>
      <w:r w:rsidRPr="00B67EF3">
        <w:t xml:space="preserve">  транспортным средством в состоянии опьянения в предмет доказывания по настоящему делу не входит.</w:t>
      </w:r>
    </w:p>
    <w:p w:rsidR="00783F6A" w:rsidRPr="00B67EF3" w:rsidP="00B67EF3">
      <w:pPr>
        <w:pStyle w:val="BodyText"/>
        <w:ind w:left="-567" w:right="140" w:firstLine="426"/>
      </w:pPr>
      <w:r w:rsidRPr="00B67EF3"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ст.ст. 4.2 и 4.3 Кодекса РФ об </w:t>
      </w:r>
      <w:r w:rsidRPr="00B67EF3">
        <w:t>АП.</w:t>
      </w:r>
    </w:p>
    <w:p w:rsidR="00783F6A" w:rsidRPr="00B67EF3" w:rsidP="00B67EF3">
      <w:pPr>
        <w:pStyle w:val="BodyText"/>
        <w:ind w:left="-567" w:right="140" w:firstLine="426"/>
      </w:pPr>
      <w:r w:rsidRPr="00B67EF3">
        <w:t>Руководствуясь ст.ст. 23.1, 29.9, 29.10, ст. 32.7 Кодекса Российской Федерации об административных правонарушениях, мировой судья</w:t>
      </w:r>
    </w:p>
    <w:p w:rsidR="00325C5B" w:rsidRPr="00B67EF3" w:rsidP="00B67EF3">
      <w:pPr>
        <w:pStyle w:val="BodyTextIndent"/>
        <w:spacing w:after="0"/>
        <w:ind w:left="-567" w:right="140" w:firstLine="426"/>
      </w:pPr>
      <w:r w:rsidRPr="00B67EF3">
        <w:tab/>
      </w:r>
    </w:p>
    <w:p w:rsidR="00437927" w:rsidRPr="00B67EF3" w:rsidP="00B67EF3">
      <w:pPr>
        <w:pStyle w:val="BodyTextIndent"/>
        <w:spacing w:after="0"/>
        <w:ind w:left="-567" w:right="140" w:firstLine="426"/>
      </w:pPr>
      <w:r w:rsidRPr="00B67EF3">
        <w:tab/>
      </w:r>
      <w:r w:rsidRPr="00B67EF3">
        <w:tab/>
      </w:r>
      <w:r w:rsidRPr="00B67EF3">
        <w:tab/>
      </w:r>
      <w:r w:rsidRPr="00B67EF3" w:rsidR="00906859">
        <w:tab/>
      </w:r>
      <w:r w:rsidRPr="00B67EF3" w:rsidR="007857EB">
        <w:t xml:space="preserve">                      </w:t>
      </w:r>
      <w:r w:rsidRPr="00B67EF3" w:rsidR="00873DA2">
        <w:t xml:space="preserve">        </w:t>
      </w:r>
      <w:r w:rsidRPr="00B67EF3">
        <w:t>ПОСТАНОВИЛ:</w:t>
      </w:r>
    </w:p>
    <w:p w:rsidR="004F5DB6" w:rsidRPr="00B67EF3" w:rsidP="00B67EF3">
      <w:pPr>
        <w:pStyle w:val="BodyTextIndent"/>
        <w:spacing w:after="0"/>
        <w:ind w:left="-567" w:right="140" w:firstLine="426"/>
        <w:jc w:val="both"/>
        <w:rPr>
          <w:bCs/>
        </w:rPr>
      </w:pPr>
    </w:p>
    <w:p w:rsidR="0049207B" w:rsidRPr="00B67EF3" w:rsidP="00B67EF3">
      <w:pPr>
        <w:pStyle w:val="BodyTextIndent"/>
        <w:spacing w:after="0"/>
        <w:ind w:left="-567" w:right="140" w:firstLine="426"/>
        <w:jc w:val="both"/>
      </w:pPr>
      <w:r w:rsidRPr="00B67EF3">
        <w:rPr>
          <w:bCs/>
        </w:rPr>
        <w:t xml:space="preserve">Ерганкина Василия Петровича </w:t>
      </w:r>
      <w:r w:rsidRPr="00B67EF3" w:rsidR="004903D2">
        <w:rPr>
          <w:bCs/>
        </w:rPr>
        <w:t>признать</w:t>
      </w:r>
      <w:r w:rsidRPr="00B67EF3" w:rsidR="009C09E7">
        <w:rPr>
          <w:bCs/>
        </w:rPr>
        <w:t xml:space="preserve"> </w:t>
      </w:r>
      <w:r w:rsidRPr="00B67EF3" w:rsidR="00437927">
        <w:rPr>
          <w:bCs/>
        </w:rPr>
        <w:t>виновн</w:t>
      </w:r>
      <w:r w:rsidRPr="00B67EF3" w:rsidR="00C570F0">
        <w:rPr>
          <w:bCs/>
        </w:rPr>
        <w:t>ым</w:t>
      </w:r>
      <w:r w:rsidRPr="00B67EF3" w:rsidR="00437927">
        <w:rPr>
          <w:bCs/>
        </w:rPr>
        <w:t xml:space="preserve"> в совершении административного правонарушения, предусмотренного ч. 1 ст. 12.26 </w:t>
      </w:r>
      <w:r w:rsidRPr="00B67EF3" w:rsidR="00437927">
        <w:t>Кодекса РФ об АП</w:t>
      </w:r>
      <w:r w:rsidRPr="00B67EF3" w:rsidR="00983F9A">
        <w:t xml:space="preserve"> </w:t>
      </w:r>
      <w:r w:rsidRPr="00B67EF3" w:rsidR="007A5F53">
        <w:rPr>
          <w:color w:val="000000"/>
        </w:rPr>
        <w:t xml:space="preserve"> </w:t>
      </w:r>
      <w:r w:rsidRPr="00B67EF3" w:rsidR="00437927">
        <w:t xml:space="preserve"> и назначить е</w:t>
      </w:r>
      <w:r w:rsidRPr="00B67EF3" w:rsidR="00C570F0">
        <w:t>му</w:t>
      </w:r>
      <w:r w:rsidRPr="00B67EF3" w:rsidR="00437927">
        <w:t xml:space="preserve"> административное наказание в виде </w:t>
      </w:r>
      <w:r w:rsidRPr="00B67EF3" w:rsidR="00194290">
        <w:t xml:space="preserve">административного штрафа в виде </w:t>
      </w:r>
      <w:r w:rsidRPr="00B67EF3" w:rsidR="00EA7E00">
        <w:t>45</w:t>
      </w:r>
      <w:r w:rsidRPr="00B67EF3" w:rsidR="00194290">
        <w:t> 000 (</w:t>
      </w:r>
      <w:r w:rsidRPr="00B67EF3" w:rsidR="00EA7E00">
        <w:t>сорок пять тысяч</w:t>
      </w:r>
      <w:r w:rsidRPr="00B67EF3" w:rsidR="00194290">
        <w:t xml:space="preserve">) </w:t>
      </w:r>
      <w:r w:rsidRPr="00B67EF3" w:rsidR="00341CAB">
        <w:t xml:space="preserve">рублей </w:t>
      </w:r>
      <w:r w:rsidRPr="00B67EF3" w:rsidR="00194290">
        <w:t xml:space="preserve">с </w:t>
      </w:r>
      <w:r w:rsidRPr="00B67EF3" w:rsidR="00437927">
        <w:t>лишени</w:t>
      </w:r>
      <w:r w:rsidRPr="00B67EF3" w:rsidR="00194290">
        <w:t xml:space="preserve">ем </w:t>
      </w:r>
      <w:r w:rsidRPr="00B67EF3" w:rsidR="00437927">
        <w:t xml:space="preserve">права управления транспортными средствами на срок 1 (один) год </w:t>
      </w:r>
      <w:r w:rsidRPr="00B67EF3" w:rsidR="00544938">
        <w:t>6</w:t>
      </w:r>
      <w:r w:rsidRPr="00B67EF3" w:rsidR="00437927">
        <w:t xml:space="preserve"> (</w:t>
      </w:r>
      <w:r w:rsidRPr="00B67EF3" w:rsidR="00544938">
        <w:t>шесть</w:t>
      </w:r>
      <w:r w:rsidRPr="00B67EF3" w:rsidR="00437927">
        <w:t>) месяцев.</w:t>
      </w:r>
    </w:p>
    <w:p w:rsidR="0049207B" w:rsidRPr="00B67EF3" w:rsidP="00B67EF3">
      <w:pPr>
        <w:pStyle w:val="BodyTextIndent"/>
        <w:spacing w:after="0"/>
        <w:ind w:left="-567" w:right="140" w:firstLine="426"/>
        <w:jc w:val="both"/>
      </w:pPr>
      <w:r w:rsidRPr="00B67EF3">
        <w:t>Течение срока лишения специального права управления транспортными средствами начинается со дня вступления  постановления в законную силу, при условии сдачи лицом в трехдневный срок с момента вступления ука</w:t>
      </w:r>
      <w:r w:rsidRPr="00B67EF3">
        <w:t xml:space="preserve">занного постановления в законную силу соответствующего </w:t>
      </w:r>
      <w:r w:rsidRPr="00B67EF3" w:rsidR="004903D2">
        <w:t>удостоверени</w:t>
      </w:r>
      <w:r w:rsidRPr="00B67EF3" w:rsidR="00DD4FCB">
        <w:t xml:space="preserve">я в ГИБДД УМВД России.  </w:t>
      </w:r>
    </w:p>
    <w:p w:rsidR="0049207B" w:rsidRPr="00B67EF3" w:rsidP="00B67EF3">
      <w:pPr>
        <w:pStyle w:val="BodyTextIndent"/>
        <w:spacing w:after="0"/>
        <w:ind w:left="-567" w:right="140" w:firstLine="426"/>
        <w:jc w:val="both"/>
      </w:pPr>
      <w:r w:rsidRPr="00B67EF3">
        <w:t>Во</w:t>
      </w:r>
      <w:r w:rsidRPr="00B67EF3" w:rsidR="004903D2">
        <w:t>дительское удостоверение на имя</w:t>
      </w:r>
      <w:r w:rsidRPr="00B67EF3" w:rsidR="00560426">
        <w:t xml:space="preserve"> </w:t>
      </w:r>
      <w:r w:rsidRPr="00B67EF3" w:rsidR="00C32DCB">
        <w:t xml:space="preserve"> </w:t>
      </w:r>
      <w:r w:rsidRPr="00B67EF3" w:rsidR="00B73F8F">
        <w:t xml:space="preserve"> </w:t>
      </w:r>
      <w:r w:rsidRPr="00B67EF3" w:rsidR="00C5471E">
        <w:t xml:space="preserve">Ерганкина Василия Петровича, 30.07.1988  </w:t>
      </w:r>
      <w:r w:rsidRPr="00B67EF3">
        <w:t xml:space="preserve">года рождения, </w:t>
      </w:r>
      <w:r w:rsidRPr="00B67EF3" w:rsidR="00FB3825">
        <w:t>к материалам дела не приобщалось</w:t>
      </w:r>
      <w:r w:rsidRPr="00B67EF3">
        <w:t>.</w:t>
      </w:r>
    </w:p>
    <w:p w:rsidR="0049207B" w:rsidRPr="00B67EF3" w:rsidP="00B67EF3">
      <w:pPr>
        <w:pStyle w:val="BodyTextIndent"/>
        <w:spacing w:after="0"/>
        <w:ind w:left="-567" w:right="140" w:firstLine="426"/>
        <w:jc w:val="both"/>
      </w:pPr>
      <w:r w:rsidRPr="00B67EF3">
        <w:t xml:space="preserve">Штраф подлежит уплате в УФК по </w:t>
      </w:r>
      <w:r w:rsidRPr="00B67EF3">
        <w:t>Ханты-Мансийскому автономному округу – Югре (УМВД России по Ханты – Мансийскому автономному округу – Югре),  ИНН 860</w:t>
      </w:r>
      <w:r w:rsidRPr="00B67EF3" w:rsidR="0007701C">
        <w:t>1010390</w:t>
      </w:r>
      <w:r w:rsidRPr="00B67EF3">
        <w:t>;  КПП 860 101 001; ОКТ</w:t>
      </w:r>
      <w:r w:rsidRPr="00B67EF3" w:rsidR="001A165D">
        <w:t>МО 718</w:t>
      </w:r>
      <w:r w:rsidRPr="00B67EF3" w:rsidR="00B44187">
        <w:t>75</w:t>
      </w:r>
      <w:r w:rsidRPr="00B67EF3" w:rsidR="001A165D">
        <w:t>000</w:t>
      </w:r>
      <w:r w:rsidRPr="00B67EF3" w:rsidR="009B2972">
        <w:t>;</w:t>
      </w:r>
      <w:r w:rsidRPr="00B67EF3">
        <w:t xml:space="preserve"> </w:t>
      </w:r>
      <w:r w:rsidRPr="00B67EF3" w:rsidR="007A007D">
        <w:t xml:space="preserve">Единый казначейский  р/с </w:t>
      </w:r>
      <w:r w:rsidRPr="00B67EF3">
        <w:t>4010</w:t>
      </w:r>
      <w:r w:rsidRPr="00B67EF3" w:rsidR="007A007D">
        <w:t>2</w:t>
      </w:r>
      <w:r w:rsidRPr="00B67EF3">
        <w:t>810</w:t>
      </w:r>
      <w:r w:rsidRPr="00B67EF3" w:rsidR="007A007D">
        <w:t>245370000007</w:t>
      </w:r>
      <w:r w:rsidRPr="00B67EF3">
        <w:t>;</w:t>
      </w:r>
      <w:r w:rsidRPr="00B67EF3" w:rsidR="007A007D">
        <w:t xml:space="preserve"> номер казначейского счета </w:t>
      </w:r>
      <w:r w:rsidRPr="00B67EF3" w:rsidR="007A007D">
        <w:t xml:space="preserve">03100643000000018700 </w:t>
      </w:r>
      <w:r w:rsidRPr="00B67EF3">
        <w:t xml:space="preserve"> Ба</w:t>
      </w:r>
      <w:r w:rsidRPr="00B67EF3">
        <w:t>нк РКЦ г. Ханты – Мансийск</w:t>
      </w:r>
      <w:r w:rsidRPr="00B67EF3" w:rsidR="007A007D">
        <w:t>, УФК по ХМАО-Югре</w:t>
      </w:r>
      <w:r w:rsidRPr="00B67EF3">
        <w:t>; БИК</w:t>
      </w:r>
      <w:r w:rsidRPr="00B67EF3" w:rsidR="007A007D">
        <w:t xml:space="preserve"> УФК 007162163</w:t>
      </w:r>
      <w:r w:rsidRPr="00B67EF3">
        <w:t>; КБК 188 1</w:t>
      </w:r>
      <w:r w:rsidRPr="00B67EF3" w:rsidR="00B80BFA">
        <w:t>16</w:t>
      </w:r>
      <w:r w:rsidRPr="00B67EF3" w:rsidR="00587D7E">
        <w:t>0112301000</w:t>
      </w:r>
      <w:r w:rsidRPr="00B67EF3" w:rsidR="00B80BFA">
        <w:t xml:space="preserve"> </w:t>
      </w:r>
      <w:r w:rsidRPr="00B67EF3" w:rsidR="00587D7E">
        <w:t>1</w:t>
      </w:r>
      <w:r w:rsidRPr="00B67EF3" w:rsidR="00B80BFA">
        <w:t>140, УИН 188</w:t>
      </w:r>
      <w:r w:rsidRPr="00B67EF3" w:rsidR="002704F8">
        <w:t>10486</w:t>
      </w:r>
      <w:r w:rsidRPr="00B67EF3" w:rsidR="00EE706A">
        <w:t>2</w:t>
      </w:r>
      <w:r w:rsidRPr="00B67EF3" w:rsidR="00594BB2">
        <w:t>5</w:t>
      </w:r>
      <w:r w:rsidRPr="00B67EF3" w:rsidR="0004555B">
        <w:t>04800</w:t>
      </w:r>
      <w:r w:rsidRPr="00B67EF3" w:rsidR="00B67EF3">
        <w:t>13054</w:t>
      </w:r>
      <w:r w:rsidRPr="00B67EF3" w:rsidR="0007701C">
        <w:t>.</w:t>
      </w:r>
    </w:p>
    <w:p w:rsidR="0049207B" w:rsidRPr="00B67EF3" w:rsidP="00B67EF3">
      <w:pPr>
        <w:pStyle w:val="BodyTextIndent"/>
        <w:spacing w:after="0"/>
        <w:ind w:left="-567" w:right="140" w:firstLine="426"/>
        <w:jc w:val="both"/>
      </w:pPr>
      <w:r w:rsidRPr="00B67EF3">
        <w:t>Административный штраф подлежит уплате не позднее шестидесяти дней со дня вступления настоящего постановления в законную силу либо со дня</w:t>
      </w:r>
      <w:r w:rsidRPr="00B67EF3">
        <w:t xml:space="preserve"> истечения срока отсрочки или срока рассрочки исполнения постановления, предусмотренных </w:t>
      </w:r>
      <w:hyperlink w:anchor="sub_315" w:history="1">
        <w:r w:rsidRPr="00B67EF3">
          <w:t>статьей 31.5</w:t>
        </w:r>
      </w:hyperlink>
      <w:r w:rsidRPr="00B67EF3">
        <w:t xml:space="preserve"> Кодекса РФ об АП.</w:t>
      </w:r>
    </w:p>
    <w:p w:rsidR="0049207B" w:rsidRPr="00B67EF3" w:rsidP="00B67EF3">
      <w:pPr>
        <w:pStyle w:val="BodyTextIndent"/>
        <w:spacing w:after="0"/>
        <w:ind w:left="-567" w:right="140" w:firstLine="426"/>
        <w:jc w:val="both"/>
      </w:pPr>
      <w:r w:rsidRPr="00B67EF3">
        <w:t>Вещественное доказательство СД –</w:t>
      </w:r>
      <w:r w:rsidRPr="00B67EF3" w:rsidR="004903D2">
        <w:t xml:space="preserve"> </w:t>
      </w:r>
      <w:r w:rsidRPr="00B67EF3">
        <w:t>диск с записью событий, хранящийся при деле, оставить в деле.</w:t>
      </w:r>
    </w:p>
    <w:p w:rsidR="0049207B" w:rsidRPr="00B67EF3" w:rsidP="00B67EF3">
      <w:pPr>
        <w:pStyle w:val="BodyTextIndent"/>
        <w:spacing w:after="0"/>
        <w:ind w:left="-567" w:right="140" w:firstLine="426"/>
        <w:jc w:val="both"/>
      </w:pPr>
      <w:r w:rsidRPr="00B67EF3">
        <w:t xml:space="preserve">Постановление может быть обжаловано в течение 10 </w:t>
      </w:r>
      <w:r w:rsidRPr="00B67EF3" w:rsidR="004F155D">
        <w:t>дней</w:t>
      </w:r>
      <w:r w:rsidRPr="00B67EF3">
        <w:t xml:space="preserve"> в Нижневартовский городской суд</w:t>
      </w:r>
      <w:r w:rsidRPr="00B67EF3" w:rsidR="00131624">
        <w:t xml:space="preserve"> ХМАО-Югры</w:t>
      </w:r>
      <w:r w:rsidRPr="00B67EF3">
        <w:t xml:space="preserve">, через мирового судью судебного участка № </w:t>
      </w:r>
      <w:r w:rsidRPr="00B67EF3" w:rsidR="00B67EF3">
        <w:t>10</w:t>
      </w:r>
      <w:r w:rsidRPr="00B67EF3">
        <w:t>.</w:t>
      </w:r>
    </w:p>
    <w:p w:rsidR="00131624" w:rsidRPr="00B67EF3" w:rsidP="00B67EF3">
      <w:pPr>
        <w:ind w:left="-567" w:right="140" w:firstLine="426"/>
        <w:jc w:val="both"/>
      </w:pPr>
    </w:p>
    <w:p w:rsidR="009A79FC" w:rsidRPr="00B67EF3" w:rsidP="00B67EF3">
      <w:pPr>
        <w:ind w:left="-567" w:right="140" w:firstLine="426"/>
        <w:jc w:val="both"/>
      </w:pPr>
      <w:r>
        <w:t>****</w:t>
      </w:r>
      <w:r w:rsidRPr="00B67EF3" w:rsidR="0086527C">
        <w:t xml:space="preserve">Мировой судья                                                                                 </w:t>
      </w:r>
      <w:r w:rsidRPr="00B67EF3" w:rsidR="00E05CCE">
        <w:t xml:space="preserve">         </w:t>
      </w:r>
      <w:r w:rsidRPr="00B67EF3" w:rsidR="00131624">
        <w:t xml:space="preserve">                  </w:t>
      </w:r>
      <w:r w:rsidRPr="00B67EF3" w:rsidR="0086527C">
        <w:t xml:space="preserve"> О.С. Полякова</w:t>
      </w:r>
    </w:p>
    <w:p w:rsidR="009A79FC" w:rsidRPr="00B67EF3" w:rsidP="00B67EF3">
      <w:pPr>
        <w:ind w:left="-567" w:right="140" w:firstLine="426"/>
        <w:jc w:val="both"/>
      </w:pPr>
      <w:r w:rsidRPr="00B67EF3">
        <w:t xml:space="preserve"> </w:t>
      </w:r>
    </w:p>
    <w:p w:rsidR="00E230CA" w:rsidRPr="00B67EF3" w:rsidP="00B67EF3">
      <w:pPr>
        <w:ind w:left="-567" w:right="140" w:firstLine="426"/>
        <w:jc w:val="both"/>
      </w:pPr>
      <w:r>
        <w:t>****</w:t>
      </w:r>
      <w:r w:rsidRPr="00B67EF3" w:rsidR="0086527C">
        <w:tab/>
      </w:r>
    </w:p>
    <w:sectPr w:rsidSect="00C9643F">
      <w:headerReference w:type="even" r:id="rId10"/>
      <w:headerReference w:type="default" r:id="rId11"/>
      <w:pgSz w:w="11906" w:h="16838" w:code="9"/>
      <w:pgMar w:top="284" w:right="454" w:bottom="360" w:left="153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8D5" w:rsidP="0039634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F328D5" w:rsidP="0039634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8D5" w:rsidP="003F35D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048B">
      <w:rPr>
        <w:rStyle w:val="PageNumber"/>
        <w:noProof/>
      </w:rPr>
      <w:t>4</w:t>
    </w:r>
    <w:r>
      <w:rPr>
        <w:rStyle w:val="PageNumber"/>
      </w:rPr>
      <w:fldChar w:fldCharType="end"/>
    </w:r>
  </w:p>
  <w:p w:rsidR="00F328D5" w:rsidP="00396340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FF"/>
    <w:rsid w:val="00005750"/>
    <w:rsid w:val="00007501"/>
    <w:rsid w:val="000152C4"/>
    <w:rsid w:val="00016053"/>
    <w:rsid w:val="00017ACF"/>
    <w:rsid w:val="00017BFE"/>
    <w:rsid w:val="00023BD0"/>
    <w:rsid w:val="00026059"/>
    <w:rsid w:val="00030264"/>
    <w:rsid w:val="00030519"/>
    <w:rsid w:val="00030613"/>
    <w:rsid w:val="000310B0"/>
    <w:rsid w:val="00031CAA"/>
    <w:rsid w:val="00032A81"/>
    <w:rsid w:val="00042D0D"/>
    <w:rsid w:val="0004555B"/>
    <w:rsid w:val="000470F9"/>
    <w:rsid w:val="00052548"/>
    <w:rsid w:val="000569E1"/>
    <w:rsid w:val="0006299E"/>
    <w:rsid w:val="00063B0F"/>
    <w:rsid w:val="00065810"/>
    <w:rsid w:val="000719B9"/>
    <w:rsid w:val="00071BBF"/>
    <w:rsid w:val="000736A6"/>
    <w:rsid w:val="000750F7"/>
    <w:rsid w:val="000753CF"/>
    <w:rsid w:val="0007701C"/>
    <w:rsid w:val="00082A16"/>
    <w:rsid w:val="00083438"/>
    <w:rsid w:val="00097D1F"/>
    <w:rsid w:val="000A09B3"/>
    <w:rsid w:val="000A13D9"/>
    <w:rsid w:val="000A1DC0"/>
    <w:rsid w:val="000A275B"/>
    <w:rsid w:val="000A36AE"/>
    <w:rsid w:val="000B2A1C"/>
    <w:rsid w:val="000B2CA0"/>
    <w:rsid w:val="000B78A3"/>
    <w:rsid w:val="000C018B"/>
    <w:rsid w:val="000C48B5"/>
    <w:rsid w:val="000D1C3F"/>
    <w:rsid w:val="000D41A3"/>
    <w:rsid w:val="000D4ED1"/>
    <w:rsid w:val="000D5E92"/>
    <w:rsid w:val="000E0FCD"/>
    <w:rsid w:val="000E1233"/>
    <w:rsid w:val="000F13F4"/>
    <w:rsid w:val="000F2299"/>
    <w:rsid w:val="000F4DAC"/>
    <w:rsid w:val="000F5D60"/>
    <w:rsid w:val="000F68C7"/>
    <w:rsid w:val="00100278"/>
    <w:rsid w:val="00101479"/>
    <w:rsid w:val="0010421B"/>
    <w:rsid w:val="001050CF"/>
    <w:rsid w:val="00106957"/>
    <w:rsid w:val="00112932"/>
    <w:rsid w:val="0011513F"/>
    <w:rsid w:val="00115C04"/>
    <w:rsid w:val="001162F5"/>
    <w:rsid w:val="00116B5A"/>
    <w:rsid w:val="00117633"/>
    <w:rsid w:val="0012144A"/>
    <w:rsid w:val="00122599"/>
    <w:rsid w:val="00131624"/>
    <w:rsid w:val="00133503"/>
    <w:rsid w:val="001342BF"/>
    <w:rsid w:val="00135322"/>
    <w:rsid w:val="001356FE"/>
    <w:rsid w:val="00136374"/>
    <w:rsid w:val="0014348E"/>
    <w:rsid w:val="00145999"/>
    <w:rsid w:val="001472B9"/>
    <w:rsid w:val="00150698"/>
    <w:rsid w:val="00150B43"/>
    <w:rsid w:val="00150C52"/>
    <w:rsid w:val="00152D25"/>
    <w:rsid w:val="00153314"/>
    <w:rsid w:val="0015645F"/>
    <w:rsid w:val="00156846"/>
    <w:rsid w:val="001660AC"/>
    <w:rsid w:val="00171CEC"/>
    <w:rsid w:val="001720E9"/>
    <w:rsid w:val="00172696"/>
    <w:rsid w:val="001748B6"/>
    <w:rsid w:val="0017627C"/>
    <w:rsid w:val="00177EE5"/>
    <w:rsid w:val="00185E99"/>
    <w:rsid w:val="001877A0"/>
    <w:rsid w:val="00194290"/>
    <w:rsid w:val="00197A32"/>
    <w:rsid w:val="001A165D"/>
    <w:rsid w:val="001A6732"/>
    <w:rsid w:val="001B15F2"/>
    <w:rsid w:val="001B1E91"/>
    <w:rsid w:val="001B4676"/>
    <w:rsid w:val="001C34F1"/>
    <w:rsid w:val="001C435F"/>
    <w:rsid w:val="001D03BC"/>
    <w:rsid w:val="001D28AF"/>
    <w:rsid w:val="001D416A"/>
    <w:rsid w:val="001E436A"/>
    <w:rsid w:val="001E4BCC"/>
    <w:rsid w:val="001E7CF8"/>
    <w:rsid w:val="001F03C6"/>
    <w:rsid w:val="001F6913"/>
    <w:rsid w:val="001F70EF"/>
    <w:rsid w:val="00202165"/>
    <w:rsid w:val="00203443"/>
    <w:rsid w:val="0020371E"/>
    <w:rsid w:val="00203E51"/>
    <w:rsid w:val="002065BD"/>
    <w:rsid w:val="0021017E"/>
    <w:rsid w:val="0021026B"/>
    <w:rsid w:val="00210448"/>
    <w:rsid w:val="00212E91"/>
    <w:rsid w:val="00224458"/>
    <w:rsid w:val="00224978"/>
    <w:rsid w:val="00225C54"/>
    <w:rsid w:val="00233356"/>
    <w:rsid w:val="00234A49"/>
    <w:rsid w:val="002414E1"/>
    <w:rsid w:val="00241E51"/>
    <w:rsid w:val="00242C18"/>
    <w:rsid w:val="002437EE"/>
    <w:rsid w:val="00250CB8"/>
    <w:rsid w:val="0025208E"/>
    <w:rsid w:val="002528BC"/>
    <w:rsid w:val="0025318E"/>
    <w:rsid w:val="00257D26"/>
    <w:rsid w:val="00262FF4"/>
    <w:rsid w:val="00265644"/>
    <w:rsid w:val="00265879"/>
    <w:rsid w:val="00267595"/>
    <w:rsid w:val="00267FD2"/>
    <w:rsid w:val="002704F8"/>
    <w:rsid w:val="00270708"/>
    <w:rsid w:val="002708F9"/>
    <w:rsid w:val="0027175A"/>
    <w:rsid w:val="00273D6C"/>
    <w:rsid w:val="00275467"/>
    <w:rsid w:val="00275D0A"/>
    <w:rsid w:val="002761A0"/>
    <w:rsid w:val="00281FAA"/>
    <w:rsid w:val="002904CA"/>
    <w:rsid w:val="002925D2"/>
    <w:rsid w:val="0029425F"/>
    <w:rsid w:val="0029487D"/>
    <w:rsid w:val="002951C0"/>
    <w:rsid w:val="002960BE"/>
    <w:rsid w:val="002A0600"/>
    <w:rsid w:val="002A138E"/>
    <w:rsid w:val="002A1442"/>
    <w:rsid w:val="002A5E00"/>
    <w:rsid w:val="002A74F5"/>
    <w:rsid w:val="002B18C0"/>
    <w:rsid w:val="002B3B9C"/>
    <w:rsid w:val="002B55C8"/>
    <w:rsid w:val="002B6156"/>
    <w:rsid w:val="002B735C"/>
    <w:rsid w:val="002B7BA8"/>
    <w:rsid w:val="002B7BB5"/>
    <w:rsid w:val="002C1496"/>
    <w:rsid w:val="002C222A"/>
    <w:rsid w:val="002C40E5"/>
    <w:rsid w:val="002C52E3"/>
    <w:rsid w:val="002C7EE7"/>
    <w:rsid w:val="002D2070"/>
    <w:rsid w:val="002D2727"/>
    <w:rsid w:val="002D4AD6"/>
    <w:rsid w:val="002D4E96"/>
    <w:rsid w:val="002D58DD"/>
    <w:rsid w:val="002D66C9"/>
    <w:rsid w:val="002D6E1D"/>
    <w:rsid w:val="002E13F1"/>
    <w:rsid w:val="002E2961"/>
    <w:rsid w:val="002E5166"/>
    <w:rsid w:val="002F07EB"/>
    <w:rsid w:val="002F0DAB"/>
    <w:rsid w:val="00301700"/>
    <w:rsid w:val="0030239D"/>
    <w:rsid w:val="003042E1"/>
    <w:rsid w:val="003056A3"/>
    <w:rsid w:val="0031204B"/>
    <w:rsid w:val="003157FD"/>
    <w:rsid w:val="00320441"/>
    <w:rsid w:val="00320803"/>
    <w:rsid w:val="003219E8"/>
    <w:rsid w:val="00325C5B"/>
    <w:rsid w:val="003262FB"/>
    <w:rsid w:val="00330210"/>
    <w:rsid w:val="003328E8"/>
    <w:rsid w:val="00332E31"/>
    <w:rsid w:val="00333B39"/>
    <w:rsid w:val="00334211"/>
    <w:rsid w:val="00334AFD"/>
    <w:rsid w:val="00334F92"/>
    <w:rsid w:val="00341918"/>
    <w:rsid w:val="00341CAB"/>
    <w:rsid w:val="00343575"/>
    <w:rsid w:val="003443CE"/>
    <w:rsid w:val="00347F46"/>
    <w:rsid w:val="003504A4"/>
    <w:rsid w:val="00350739"/>
    <w:rsid w:val="003512C7"/>
    <w:rsid w:val="00353AB7"/>
    <w:rsid w:val="00354F50"/>
    <w:rsid w:val="0035578A"/>
    <w:rsid w:val="00356F4F"/>
    <w:rsid w:val="0036027A"/>
    <w:rsid w:val="003610B7"/>
    <w:rsid w:val="003618F1"/>
    <w:rsid w:val="00362CD0"/>
    <w:rsid w:val="00370252"/>
    <w:rsid w:val="003777EC"/>
    <w:rsid w:val="003801B9"/>
    <w:rsid w:val="00380589"/>
    <w:rsid w:val="003844D3"/>
    <w:rsid w:val="00385077"/>
    <w:rsid w:val="00386098"/>
    <w:rsid w:val="00393056"/>
    <w:rsid w:val="00394C78"/>
    <w:rsid w:val="00395784"/>
    <w:rsid w:val="00396340"/>
    <w:rsid w:val="00397831"/>
    <w:rsid w:val="003A0D35"/>
    <w:rsid w:val="003A223E"/>
    <w:rsid w:val="003B3777"/>
    <w:rsid w:val="003B592E"/>
    <w:rsid w:val="003B59DF"/>
    <w:rsid w:val="003B72D9"/>
    <w:rsid w:val="003B731D"/>
    <w:rsid w:val="003C17EC"/>
    <w:rsid w:val="003D2872"/>
    <w:rsid w:val="003E2507"/>
    <w:rsid w:val="003E5B9C"/>
    <w:rsid w:val="003E5C5D"/>
    <w:rsid w:val="003E6117"/>
    <w:rsid w:val="003E6265"/>
    <w:rsid w:val="003E7390"/>
    <w:rsid w:val="003F0019"/>
    <w:rsid w:val="003F0043"/>
    <w:rsid w:val="003F0F9A"/>
    <w:rsid w:val="003F1B7A"/>
    <w:rsid w:val="003F30CF"/>
    <w:rsid w:val="003F35DB"/>
    <w:rsid w:val="003F4946"/>
    <w:rsid w:val="003F7565"/>
    <w:rsid w:val="0040135F"/>
    <w:rsid w:val="0040143C"/>
    <w:rsid w:val="00402093"/>
    <w:rsid w:val="004025B1"/>
    <w:rsid w:val="0040428A"/>
    <w:rsid w:val="00404577"/>
    <w:rsid w:val="00406E52"/>
    <w:rsid w:val="004103EA"/>
    <w:rsid w:val="00410865"/>
    <w:rsid w:val="00411299"/>
    <w:rsid w:val="00412AAC"/>
    <w:rsid w:val="004144D1"/>
    <w:rsid w:val="00415E93"/>
    <w:rsid w:val="00417198"/>
    <w:rsid w:val="004172D9"/>
    <w:rsid w:val="00417AE9"/>
    <w:rsid w:val="00417B43"/>
    <w:rsid w:val="00423E1C"/>
    <w:rsid w:val="00424D0D"/>
    <w:rsid w:val="00425C2C"/>
    <w:rsid w:val="004349AB"/>
    <w:rsid w:val="0043541F"/>
    <w:rsid w:val="00437927"/>
    <w:rsid w:val="00440095"/>
    <w:rsid w:val="00441336"/>
    <w:rsid w:val="0044311E"/>
    <w:rsid w:val="00444461"/>
    <w:rsid w:val="004478EB"/>
    <w:rsid w:val="0045216B"/>
    <w:rsid w:val="00454E63"/>
    <w:rsid w:val="00456FF2"/>
    <w:rsid w:val="00462A36"/>
    <w:rsid w:val="00464B9E"/>
    <w:rsid w:val="00472C36"/>
    <w:rsid w:val="00473569"/>
    <w:rsid w:val="00473C66"/>
    <w:rsid w:val="0047488E"/>
    <w:rsid w:val="00480819"/>
    <w:rsid w:val="0048107D"/>
    <w:rsid w:val="0048136F"/>
    <w:rsid w:val="00483A9F"/>
    <w:rsid w:val="0048604C"/>
    <w:rsid w:val="004903D2"/>
    <w:rsid w:val="0049207B"/>
    <w:rsid w:val="00492B44"/>
    <w:rsid w:val="004931E4"/>
    <w:rsid w:val="00494A75"/>
    <w:rsid w:val="004970EC"/>
    <w:rsid w:val="004A1B84"/>
    <w:rsid w:val="004A2E24"/>
    <w:rsid w:val="004A57BF"/>
    <w:rsid w:val="004B01E8"/>
    <w:rsid w:val="004B7C4B"/>
    <w:rsid w:val="004C1009"/>
    <w:rsid w:val="004C2A5E"/>
    <w:rsid w:val="004C4A39"/>
    <w:rsid w:val="004C514D"/>
    <w:rsid w:val="004C6E85"/>
    <w:rsid w:val="004C77CE"/>
    <w:rsid w:val="004C7C05"/>
    <w:rsid w:val="004D0B99"/>
    <w:rsid w:val="004D1EC3"/>
    <w:rsid w:val="004D2CF5"/>
    <w:rsid w:val="004D35A1"/>
    <w:rsid w:val="004D38B3"/>
    <w:rsid w:val="004D5535"/>
    <w:rsid w:val="004D5F10"/>
    <w:rsid w:val="004D7612"/>
    <w:rsid w:val="004D79F1"/>
    <w:rsid w:val="004D7A48"/>
    <w:rsid w:val="004E2AA4"/>
    <w:rsid w:val="004E4261"/>
    <w:rsid w:val="004E43DB"/>
    <w:rsid w:val="004E624C"/>
    <w:rsid w:val="004E72AE"/>
    <w:rsid w:val="004F0902"/>
    <w:rsid w:val="004F155D"/>
    <w:rsid w:val="004F3EBB"/>
    <w:rsid w:val="004F4C96"/>
    <w:rsid w:val="004F5DB6"/>
    <w:rsid w:val="004F67A1"/>
    <w:rsid w:val="004F7325"/>
    <w:rsid w:val="004F7AB1"/>
    <w:rsid w:val="005025C5"/>
    <w:rsid w:val="00502A90"/>
    <w:rsid w:val="00502CA9"/>
    <w:rsid w:val="00503B37"/>
    <w:rsid w:val="00505E5F"/>
    <w:rsid w:val="0051118D"/>
    <w:rsid w:val="005137B2"/>
    <w:rsid w:val="00513A66"/>
    <w:rsid w:val="00513C00"/>
    <w:rsid w:val="005166D3"/>
    <w:rsid w:val="00521ADF"/>
    <w:rsid w:val="005239B2"/>
    <w:rsid w:val="005241AD"/>
    <w:rsid w:val="00525E6B"/>
    <w:rsid w:val="0053116E"/>
    <w:rsid w:val="00536107"/>
    <w:rsid w:val="00537906"/>
    <w:rsid w:val="005409FA"/>
    <w:rsid w:val="00544938"/>
    <w:rsid w:val="00550ABA"/>
    <w:rsid w:val="005525E9"/>
    <w:rsid w:val="00552E52"/>
    <w:rsid w:val="005537F3"/>
    <w:rsid w:val="005576E1"/>
    <w:rsid w:val="005578A1"/>
    <w:rsid w:val="005603C1"/>
    <w:rsid w:val="00560426"/>
    <w:rsid w:val="005612F4"/>
    <w:rsid w:val="005619E1"/>
    <w:rsid w:val="00562020"/>
    <w:rsid w:val="00562A32"/>
    <w:rsid w:val="00563701"/>
    <w:rsid w:val="0056541E"/>
    <w:rsid w:val="00565663"/>
    <w:rsid w:val="00567360"/>
    <w:rsid w:val="00567F81"/>
    <w:rsid w:val="00570E5B"/>
    <w:rsid w:val="00572391"/>
    <w:rsid w:val="00577C02"/>
    <w:rsid w:val="00582649"/>
    <w:rsid w:val="00584A0D"/>
    <w:rsid w:val="00587D7E"/>
    <w:rsid w:val="00593C0A"/>
    <w:rsid w:val="00594BB2"/>
    <w:rsid w:val="005B032F"/>
    <w:rsid w:val="005B3781"/>
    <w:rsid w:val="005B3E22"/>
    <w:rsid w:val="005B49F2"/>
    <w:rsid w:val="005B6249"/>
    <w:rsid w:val="005C0F5A"/>
    <w:rsid w:val="005C22B5"/>
    <w:rsid w:val="005C26F1"/>
    <w:rsid w:val="005D13A2"/>
    <w:rsid w:val="005D2AED"/>
    <w:rsid w:val="005E0309"/>
    <w:rsid w:val="005E0DCC"/>
    <w:rsid w:val="005E0F1C"/>
    <w:rsid w:val="005E18A0"/>
    <w:rsid w:val="005E1E1C"/>
    <w:rsid w:val="005E3D9A"/>
    <w:rsid w:val="005E59B9"/>
    <w:rsid w:val="005E59DE"/>
    <w:rsid w:val="005F01F0"/>
    <w:rsid w:val="005F1480"/>
    <w:rsid w:val="005F347D"/>
    <w:rsid w:val="005F524C"/>
    <w:rsid w:val="00601F27"/>
    <w:rsid w:val="00602F74"/>
    <w:rsid w:val="006045FA"/>
    <w:rsid w:val="00606A30"/>
    <w:rsid w:val="006073C4"/>
    <w:rsid w:val="00607E5B"/>
    <w:rsid w:val="006103CF"/>
    <w:rsid w:val="006107B4"/>
    <w:rsid w:val="00617728"/>
    <w:rsid w:val="00620AB7"/>
    <w:rsid w:val="006243E5"/>
    <w:rsid w:val="0062443B"/>
    <w:rsid w:val="00624570"/>
    <w:rsid w:val="00624C5A"/>
    <w:rsid w:val="00630EA4"/>
    <w:rsid w:val="00631543"/>
    <w:rsid w:val="006324EB"/>
    <w:rsid w:val="00633A31"/>
    <w:rsid w:val="006349B2"/>
    <w:rsid w:val="006355A9"/>
    <w:rsid w:val="00640963"/>
    <w:rsid w:val="00642CEC"/>
    <w:rsid w:val="00643D9B"/>
    <w:rsid w:val="00647037"/>
    <w:rsid w:val="00651E89"/>
    <w:rsid w:val="0065260F"/>
    <w:rsid w:val="00655D8F"/>
    <w:rsid w:val="00661043"/>
    <w:rsid w:val="00661105"/>
    <w:rsid w:val="00661E7F"/>
    <w:rsid w:val="00663846"/>
    <w:rsid w:val="006643AA"/>
    <w:rsid w:val="00666351"/>
    <w:rsid w:val="006663B7"/>
    <w:rsid w:val="00666E24"/>
    <w:rsid w:val="006678BF"/>
    <w:rsid w:val="00671168"/>
    <w:rsid w:val="00676DC8"/>
    <w:rsid w:val="00677238"/>
    <w:rsid w:val="00677AE6"/>
    <w:rsid w:val="00677FFB"/>
    <w:rsid w:val="0068187F"/>
    <w:rsid w:val="00681936"/>
    <w:rsid w:val="00687CAF"/>
    <w:rsid w:val="00691847"/>
    <w:rsid w:val="006952B7"/>
    <w:rsid w:val="00695B78"/>
    <w:rsid w:val="006A2409"/>
    <w:rsid w:val="006A45E8"/>
    <w:rsid w:val="006A4FEA"/>
    <w:rsid w:val="006B1D49"/>
    <w:rsid w:val="006B1EDB"/>
    <w:rsid w:val="006C0FA0"/>
    <w:rsid w:val="006C3340"/>
    <w:rsid w:val="006D0773"/>
    <w:rsid w:val="006D1A1C"/>
    <w:rsid w:val="006D6385"/>
    <w:rsid w:val="006E0827"/>
    <w:rsid w:val="006F0713"/>
    <w:rsid w:val="006F074A"/>
    <w:rsid w:val="00703210"/>
    <w:rsid w:val="007046D7"/>
    <w:rsid w:val="00704B23"/>
    <w:rsid w:val="00705C08"/>
    <w:rsid w:val="00706D1E"/>
    <w:rsid w:val="00707E47"/>
    <w:rsid w:val="00712001"/>
    <w:rsid w:val="007145BF"/>
    <w:rsid w:val="0071554F"/>
    <w:rsid w:val="00715A3A"/>
    <w:rsid w:val="00723153"/>
    <w:rsid w:val="00723CC0"/>
    <w:rsid w:val="00723D48"/>
    <w:rsid w:val="00726EC7"/>
    <w:rsid w:val="00727A41"/>
    <w:rsid w:val="00727EFD"/>
    <w:rsid w:val="007301FF"/>
    <w:rsid w:val="00733E8C"/>
    <w:rsid w:val="00734A73"/>
    <w:rsid w:val="00735210"/>
    <w:rsid w:val="0074752A"/>
    <w:rsid w:val="00747EB2"/>
    <w:rsid w:val="00755EAF"/>
    <w:rsid w:val="007608FE"/>
    <w:rsid w:val="00764705"/>
    <w:rsid w:val="00765FC0"/>
    <w:rsid w:val="00771489"/>
    <w:rsid w:val="00772819"/>
    <w:rsid w:val="0077549F"/>
    <w:rsid w:val="00776890"/>
    <w:rsid w:val="00782144"/>
    <w:rsid w:val="00783F6A"/>
    <w:rsid w:val="00784CD8"/>
    <w:rsid w:val="007857EB"/>
    <w:rsid w:val="00786B95"/>
    <w:rsid w:val="00793274"/>
    <w:rsid w:val="00793C47"/>
    <w:rsid w:val="007974B7"/>
    <w:rsid w:val="007A007D"/>
    <w:rsid w:val="007A4C44"/>
    <w:rsid w:val="007A4DB0"/>
    <w:rsid w:val="007A5F53"/>
    <w:rsid w:val="007A6497"/>
    <w:rsid w:val="007A660D"/>
    <w:rsid w:val="007A6872"/>
    <w:rsid w:val="007A6DC6"/>
    <w:rsid w:val="007B4647"/>
    <w:rsid w:val="007B5EE9"/>
    <w:rsid w:val="007C2F98"/>
    <w:rsid w:val="007C4F37"/>
    <w:rsid w:val="007D16F5"/>
    <w:rsid w:val="007D359E"/>
    <w:rsid w:val="007D7F05"/>
    <w:rsid w:val="007E048B"/>
    <w:rsid w:val="007E0C95"/>
    <w:rsid w:val="007E313B"/>
    <w:rsid w:val="007E45DC"/>
    <w:rsid w:val="007E4AEE"/>
    <w:rsid w:val="007F0951"/>
    <w:rsid w:val="007F1749"/>
    <w:rsid w:val="007F1C09"/>
    <w:rsid w:val="007F3E94"/>
    <w:rsid w:val="007F57C0"/>
    <w:rsid w:val="0080099E"/>
    <w:rsid w:val="008052EA"/>
    <w:rsid w:val="00810B18"/>
    <w:rsid w:val="0081294D"/>
    <w:rsid w:val="00812C69"/>
    <w:rsid w:val="00817AC0"/>
    <w:rsid w:val="0082769F"/>
    <w:rsid w:val="00827CDA"/>
    <w:rsid w:val="008316CE"/>
    <w:rsid w:val="00831891"/>
    <w:rsid w:val="00831BFF"/>
    <w:rsid w:val="00832EA4"/>
    <w:rsid w:val="008353C7"/>
    <w:rsid w:val="0084015B"/>
    <w:rsid w:val="00841CF6"/>
    <w:rsid w:val="008430E3"/>
    <w:rsid w:val="008457A0"/>
    <w:rsid w:val="00847107"/>
    <w:rsid w:val="00850023"/>
    <w:rsid w:val="0085514A"/>
    <w:rsid w:val="00863785"/>
    <w:rsid w:val="0086435A"/>
    <w:rsid w:val="0086527C"/>
    <w:rsid w:val="00867155"/>
    <w:rsid w:val="00871EFF"/>
    <w:rsid w:val="00871F74"/>
    <w:rsid w:val="00873DA2"/>
    <w:rsid w:val="008742D5"/>
    <w:rsid w:val="00874C34"/>
    <w:rsid w:val="00876DB1"/>
    <w:rsid w:val="00877E19"/>
    <w:rsid w:val="008814EC"/>
    <w:rsid w:val="0088169C"/>
    <w:rsid w:val="00881ECA"/>
    <w:rsid w:val="0088278B"/>
    <w:rsid w:val="008873F6"/>
    <w:rsid w:val="008932E9"/>
    <w:rsid w:val="00893360"/>
    <w:rsid w:val="00893F1D"/>
    <w:rsid w:val="0089441C"/>
    <w:rsid w:val="00894817"/>
    <w:rsid w:val="00896867"/>
    <w:rsid w:val="008A0444"/>
    <w:rsid w:val="008A1818"/>
    <w:rsid w:val="008A275B"/>
    <w:rsid w:val="008A27A2"/>
    <w:rsid w:val="008A2C2F"/>
    <w:rsid w:val="008A5E8F"/>
    <w:rsid w:val="008C0927"/>
    <w:rsid w:val="008C3DB5"/>
    <w:rsid w:val="008D0A58"/>
    <w:rsid w:val="008D13A6"/>
    <w:rsid w:val="008D28D9"/>
    <w:rsid w:val="008D3382"/>
    <w:rsid w:val="008D4C81"/>
    <w:rsid w:val="008D64A3"/>
    <w:rsid w:val="008E0CD3"/>
    <w:rsid w:val="008E0FD8"/>
    <w:rsid w:val="008E1F2B"/>
    <w:rsid w:val="008E534A"/>
    <w:rsid w:val="008F06C5"/>
    <w:rsid w:val="008F1D0E"/>
    <w:rsid w:val="008F3D04"/>
    <w:rsid w:val="008F73F2"/>
    <w:rsid w:val="009004C0"/>
    <w:rsid w:val="00902344"/>
    <w:rsid w:val="00906859"/>
    <w:rsid w:val="00912AC7"/>
    <w:rsid w:val="00913E1C"/>
    <w:rsid w:val="00925BDD"/>
    <w:rsid w:val="009261ED"/>
    <w:rsid w:val="00932863"/>
    <w:rsid w:val="0093378E"/>
    <w:rsid w:val="009338D5"/>
    <w:rsid w:val="00933F24"/>
    <w:rsid w:val="0093593B"/>
    <w:rsid w:val="00936CA1"/>
    <w:rsid w:val="009403C2"/>
    <w:rsid w:val="009462C1"/>
    <w:rsid w:val="00950503"/>
    <w:rsid w:val="00961021"/>
    <w:rsid w:val="00962824"/>
    <w:rsid w:val="00962EDC"/>
    <w:rsid w:val="0096339E"/>
    <w:rsid w:val="00964AFF"/>
    <w:rsid w:val="00965024"/>
    <w:rsid w:val="00974B67"/>
    <w:rsid w:val="009752CA"/>
    <w:rsid w:val="0098134F"/>
    <w:rsid w:val="0098386B"/>
    <w:rsid w:val="00983D94"/>
    <w:rsid w:val="00983F9A"/>
    <w:rsid w:val="009845FA"/>
    <w:rsid w:val="00987DB9"/>
    <w:rsid w:val="00993581"/>
    <w:rsid w:val="009959DD"/>
    <w:rsid w:val="00996F0C"/>
    <w:rsid w:val="009970CC"/>
    <w:rsid w:val="009974C2"/>
    <w:rsid w:val="00997F10"/>
    <w:rsid w:val="009A1D68"/>
    <w:rsid w:val="009A1E72"/>
    <w:rsid w:val="009A79FC"/>
    <w:rsid w:val="009B0ABA"/>
    <w:rsid w:val="009B2972"/>
    <w:rsid w:val="009B33E3"/>
    <w:rsid w:val="009B3733"/>
    <w:rsid w:val="009B3CFF"/>
    <w:rsid w:val="009C09E7"/>
    <w:rsid w:val="009D39C3"/>
    <w:rsid w:val="009D4104"/>
    <w:rsid w:val="009D5FCE"/>
    <w:rsid w:val="009E02E8"/>
    <w:rsid w:val="009E1E8D"/>
    <w:rsid w:val="009E24C1"/>
    <w:rsid w:val="009F7456"/>
    <w:rsid w:val="009F76B9"/>
    <w:rsid w:val="009F7926"/>
    <w:rsid w:val="00A00C50"/>
    <w:rsid w:val="00A01708"/>
    <w:rsid w:val="00A03D02"/>
    <w:rsid w:val="00A04C91"/>
    <w:rsid w:val="00A05844"/>
    <w:rsid w:val="00A149E8"/>
    <w:rsid w:val="00A14FAF"/>
    <w:rsid w:val="00A33507"/>
    <w:rsid w:val="00A4148D"/>
    <w:rsid w:val="00A417B2"/>
    <w:rsid w:val="00A42143"/>
    <w:rsid w:val="00A42161"/>
    <w:rsid w:val="00A43871"/>
    <w:rsid w:val="00A43B7C"/>
    <w:rsid w:val="00A54792"/>
    <w:rsid w:val="00A55AEC"/>
    <w:rsid w:val="00A562CA"/>
    <w:rsid w:val="00A60173"/>
    <w:rsid w:val="00A633EE"/>
    <w:rsid w:val="00A638DC"/>
    <w:rsid w:val="00A64039"/>
    <w:rsid w:val="00A642D3"/>
    <w:rsid w:val="00A700D0"/>
    <w:rsid w:val="00A707C2"/>
    <w:rsid w:val="00A8049A"/>
    <w:rsid w:val="00A82257"/>
    <w:rsid w:val="00A824B2"/>
    <w:rsid w:val="00A8275D"/>
    <w:rsid w:val="00A82AA1"/>
    <w:rsid w:val="00A83505"/>
    <w:rsid w:val="00A83BF6"/>
    <w:rsid w:val="00A849AD"/>
    <w:rsid w:val="00A90784"/>
    <w:rsid w:val="00A914D2"/>
    <w:rsid w:val="00A92F9B"/>
    <w:rsid w:val="00A9316A"/>
    <w:rsid w:val="00A95302"/>
    <w:rsid w:val="00A97A01"/>
    <w:rsid w:val="00AA2338"/>
    <w:rsid w:val="00AA5780"/>
    <w:rsid w:val="00AB287B"/>
    <w:rsid w:val="00AB51D2"/>
    <w:rsid w:val="00AC100D"/>
    <w:rsid w:val="00AC2E65"/>
    <w:rsid w:val="00AC48E0"/>
    <w:rsid w:val="00AD4705"/>
    <w:rsid w:val="00AD6B90"/>
    <w:rsid w:val="00AE0931"/>
    <w:rsid w:val="00AE4205"/>
    <w:rsid w:val="00AE6446"/>
    <w:rsid w:val="00AE7C7E"/>
    <w:rsid w:val="00AF0E0E"/>
    <w:rsid w:val="00AF5FF7"/>
    <w:rsid w:val="00B01425"/>
    <w:rsid w:val="00B03BE9"/>
    <w:rsid w:val="00B0444C"/>
    <w:rsid w:val="00B16C36"/>
    <w:rsid w:val="00B206D3"/>
    <w:rsid w:val="00B244B1"/>
    <w:rsid w:val="00B25A29"/>
    <w:rsid w:val="00B25A3A"/>
    <w:rsid w:val="00B32DC3"/>
    <w:rsid w:val="00B35261"/>
    <w:rsid w:val="00B3576B"/>
    <w:rsid w:val="00B372C0"/>
    <w:rsid w:val="00B4123B"/>
    <w:rsid w:val="00B419EB"/>
    <w:rsid w:val="00B428BD"/>
    <w:rsid w:val="00B44187"/>
    <w:rsid w:val="00B50331"/>
    <w:rsid w:val="00B50598"/>
    <w:rsid w:val="00B52CC0"/>
    <w:rsid w:val="00B53AB0"/>
    <w:rsid w:val="00B560BB"/>
    <w:rsid w:val="00B5656E"/>
    <w:rsid w:val="00B621D7"/>
    <w:rsid w:val="00B635CC"/>
    <w:rsid w:val="00B65CC6"/>
    <w:rsid w:val="00B67EF3"/>
    <w:rsid w:val="00B73F8F"/>
    <w:rsid w:val="00B741C3"/>
    <w:rsid w:val="00B767B0"/>
    <w:rsid w:val="00B77C55"/>
    <w:rsid w:val="00B80B38"/>
    <w:rsid w:val="00B80BFA"/>
    <w:rsid w:val="00B8138C"/>
    <w:rsid w:val="00B849F4"/>
    <w:rsid w:val="00B85FC1"/>
    <w:rsid w:val="00B9148F"/>
    <w:rsid w:val="00B920BD"/>
    <w:rsid w:val="00B96D68"/>
    <w:rsid w:val="00BA1BA7"/>
    <w:rsid w:val="00BA29CC"/>
    <w:rsid w:val="00BA4775"/>
    <w:rsid w:val="00BA4E9D"/>
    <w:rsid w:val="00BB58BE"/>
    <w:rsid w:val="00BB66AB"/>
    <w:rsid w:val="00BC212B"/>
    <w:rsid w:val="00BC25C6"/>
    <w:rsid w:val="00BD2421"/>
    <w:rsid w:val="00BD7768"/>
    <w:rsid w:val="00BE2CBE"/>
    <w:rsid w:val="00BE3255"/>
    <w:rsid w:val="00BE3F6F"/>
    <w:rsid w:val="00BE510F"/>
    <w:rsid w:val="00BE58AE"/>
    <w:rsid w:val="00BE7BC4"/>
    <w:rsid w:val="00BE7F5B"/>
    <w:rsid w:val="00BF7EE1"/>
    <w:rsid w:val="00C00B39"/>
    <w:rsid w:val="00C02841"/>
    <w:rsid w:val="00C02EDD"/>
    <w:rsid w:val="00C0521D"/>
    <w:rsid w:val="00C10BF4"/>
    <w:rsid w:val="00C140D4"/>
    <w:rsid w:val="00C142EB"/>
    <w:rsid w:val="00C15854"/>
    <w:rsid w:val="00C15C30"/>
    <w:rsid w:val="00C15D42"/>
    <w:rsid w:val="00C17538"/>
    <w:rsid w:val="00C25D02"/>
    <w:rsid w:val="00C31213"/>
    <w:rsid w:val="00C31436"/>
    <w:rsid w:val="00C3184F"/>
    <w:rsid w:val="00C31BE5"/>
    <w:rsid w:val="00C32DCB"/>
    <w:rsid w:val="00C36A56"/>
    <w:rsid w:val="00C372CE"/>
    <w:rsid w:val="00C404BC"/>
    <w:rsid w:val="00C41B03"/>
    <w:rsid w:val="00C456E2"/>
    <w:rsid w:val="00C509F3"/>
    <w:rsid w:val="00C50A96"/>
    <w:rsid w:val="00C516C2"/>
    <w:rsid w:val="00C51927"/>
    <w:rsid w:val="00C5239A"/>
    <w:rsid w:val="00C5471E"/>
    <w:rsid w:val="00C557F4"/>
    <w:rsid w:val="00C570F0"/>
    <w:rsid w:val="00C6358B"/>
    <w:rsid w:val="00C6627B"/>
    <w:rsid w:val="00C6772D"/>
    <w:rsid w:val="00C705B2"/>
    <w:rsid w:val="00C72241"/>
    <w:rsid w:val="00C7311E"/>
    <w:rsid w:val="00C74BF5"/>
    <w:rsid w:val="00C77CE1"/>
    <w:rsid w:val="00C820BC"/>
    <w:rsid w:val="00C85442"/>
    <w:rsid w:val="00C86109"/>
    <w:rsid w:val="00C87E9C"/>
    <w:rsid w:val="00C900FC"/>
    <w:rsid w:val="00C9072B"/>
    <w:rsid w:val="00C932AC"/>
    <w:rsid w:val="00C937E0"/>
    <w:rsid w:val="00C95A95"/>
    <w:rsid w:val="00C9643F"/>
    <w:rsid w:val="00C965A0"/>
    <w:rsid w:val="00C97BCE"/>
    <w:rsid w:val="00CA1AB8"/>
    <w:rsid w:val="00CA2696"/>
    <w:rsid w:val="00CA2CE3"/>
    <w:rsid w:val="00CA3117"/>
    <w:rsid w:val="00CA40F3"/>
    <w:rsid w:val="00CA6BA8"/>
    <w:rsid w:val="00CB1C39"/>
    <w:rsid w:val="00CB3979"/>
    <w:rsid w:val="00CC10A5"/>
    <w:rsid w:val="00CC1926"/>
    <w:rsid w:val="00CC5106"/>
    <w:rsid w:val="00CC558C"/>
    <w:rsid w:val="00CC5BA0"/>
    <w:rsid w:val="00CC689B"/>
    <w:rsid w:val="00CC7CF4"/>
    <w:rsid w:val="00CD16EF"/>
    <w:rsid w:val="00CD175A"/>
    <w:rsid w:val="00CD3269"/>
    <w:rsid w:val="00CD4369"/>
    <w:rsid w:val="00CD6386"/>
    <w:rsid w:val="00CD64CE"/>
    <w:rsid w:val="00CD6718"/>
    <w:rsid w:val="00CE2A0E"/>
    <w:rsid w:val="00CE4827"/>
    <w:rsid w:val="00CE69DF"/>
    <w:rsid w:val="00CF0935"/>
    <w:rsid w:val="00CF1338"/>
    <w:rsid w:val="00CF1F26"/>
    <w:rsid w:val="00CF5B7F"/>
    <w:rsid w:val="00D00A13"/>
    <w:rsid w:val="00D01DD3"/>
    <w:rsid w:val="00D05152"/>
    <w:rsid w:val="00D0687C"/>
    <w:rsid w:val="00D07BAA"/>
    <w:rsid w:val="00D1088C"/>
    <w:rsid w:val="00D12B77"/>
    <w:rsid w:val="00D16C45"/>
    <w:rsid w:val="00D204E2"/>
    <w:rsid w:val="00D21646"/>
    <w:rsid w:val="00D220EF"/>
    <w:rsid w:val="00D227E9"/>
    <w:rsid w:val="00D30FA9"/>
    <w:rsid w:val="00D31487"/>
    <w:rsid w:val="00D31D1B"/>
    <w:rsid w:val="00D3594C"/>
    <w:rsid w:val="00D3709B"/>
    <w:rsid w:val="00D3777E"/>
    <w:rsid w:val="00D4331F"/>
    <w:rsid w:val="00D45807"/>
    <w:rsid w:val="00D477D6"/>
    <w:rsid w:val="00D478D9"/>
    <w:rsid w:val="00D50428"/>
    <w:rsid w:val="00D522DF"/>
    <w:rsid w:val="00D529F3"/>
    <w:rsid w:val="00D618BD"/>
    <w:rsid w:val="00D6439F"/>
    <w:rsid w:val="00D64BEE"/>
    <w:rsid w:val="00D7046F"/>
    <w:rsid w:val="00D73557"/>
    <w:rsid w:val="00D735D0"/>
    <w:rsid w:val="00D74282"/>
    <w:rsid w:val="00D80D81"/>
    <w:rsid w:val="00D81BEB"/>
    <w:rsid w:val="00D83347"/>
    <w:rsid w:val="00D86BAA"/>
    <w:rsid w:val="00D946B4"/>
    <w:rsid w:val="00D976C1"/>
    <w:rsid w:val="00DA098E"/>
    <w:rsid w:val="00DA3E98"/>
    <w:rsid w:val="00DA733D"/>
    <w:rsid w:val="00DB194F"/>
    <w:rsid w:val="00DB7C62"/>
    <w:rsid w:val="00DC031E"/>
    <w:rsid w:val="00DC0FD3"/>
    <w:rsid w:val="00DC397C"/>
    <w:rsid w:val="00DC6BBE"/>
    <w:rsid w:val="00DD13AE"/>
    <w:rsid w:val="00DD40CD"/>
    <w:rsid w:val="00DD4FCB"/>
    <w:rsid w:val="00DE0BE0"/>
    <w:rsid w:val="00DE4BBD"/>
    <w:rsid w:val="00DE5944"/>
    <w:rsid w:val="00DE63B7"/>
    <w:rsid w:val="00DF0BC7"/>
    <w:rsid w:val="00DF0BE8"/>
    <w:rsid w:val="00DF0DEA"/>
    <w:rsid w:val="00DF1179"/>
    <w:rsid w:val="00DF29B6"/>
    <w:rsid w:val="00DF359A"/>
    <w:rsid w:val="00E01C71"/>
    <w:rsid w:val="00E021D7"/>
    <w:rsid w:val="00E02DE7"/>
    <w:rsid w:val="00E0431E"/>
    <w:rsid w:val="00E05CCE"/>
    <w:rsid w:val="00E06232"/>
    <w:rsid w:val="00E10C47"/>
    <w:rsid w:val="00E1345A"/>
    <w:rsid w:val="00E13C01"/>
    <w:rsid w:val="00E15B5A"/>
    <w:rsid w:val="00E161DB"/>
    <w:rsid w:val="00E16634"/>
    <w:rsid w:val="00E2047F"/>
    <w:rsid w:val="00E22AE9"/>
    <w:rsid w:val="00E230CA"/>
    <w:rsid w:val="00E315EC"/>
    <w:rsid w:val="00E31AE3"/>
    <w:rsid w:val="00E341A8"/>
    <w:rsid w:val="00E3461F"/>
    <w:rsid w:val="00E34CD9"/>
    <w:rsid w:val="00E362FB"/>
    <w:rsid w:val="00E37EFE"/>
    <w:rsid w:val="00E44775"/>
    <w:rsid w:val="00E45010"/>
    <w:rsid w:val="00E46CEB"/>
    <w:rsid w:val="00E6225D"/>
    <w:rsid w:val="00E62D5F"/>
    <w:rsid w:val="00E647C8"/>
    <w:rsid w:val="00E66166"/>
    <w:rsid w:val="00E67908"/>
    <w:rsid w:val="00E71B6E"/>
    <w:rsid w:val="00E75619"/>
    <w:rsid w:val="00E77045"/>
    <w:rsid w:val="00E818D0"/>
    <w:rsid w:val="00E85042"/>
    <w:rsid w:val="00EA2A1C"/>
    <w:rsid w:val="00EA306F"/>
    <w:rsid w:val="00EA3B33"/>
    <w:rsid w:val="00EA4118"/>
    <w:rsid w:val="00EA7E00"/>
    <w:rsid w:val="00EB1366"/>
    <w:rsid w:val="00EB2509"/>
    <w:rsid w:val="00EB4604"/>
    <w:rsid w:val="00EB59AE"/>
    <w:rsid w:val="00EB696C"/>
    <w:rsid w:val="00EB7420"/>
    <w:rsid w:val="00EC2D14"/>
    <w:rsid w:val="00EC5333"/>
    <w:rsid w:val="00ED0561"/>
    <w:rsid w:val="00ED4CBB"/>
    <w:rsid w:val="00ED7726"/>
    <w:rsid w:val="00EE47F3"/>
    <w:rsid w:val="00EE706A"/>
    <w:rsid w:val="00EF2A5D"/>
    <w:rsid w:val="00EF6C40"/>
    <w:rsid w:val="00F00DE5"/>
    <w:rsid w:val="00F01F25"/>
    <w:rsid w:val="00F04163"/>
    <w:rsid w:val="00F0470F"/>
    <w:rsid w:val="00F04C9F"/>
    <w:rsid w:val="00F0514A"/>
    <w:rsid w:val="00F14A5C"/>
    <w:rsid w:val="00F215C7"/>
    <w:rsid w:val="00F22A78"/>
    <w:rsid w:val="00F23EB5"/>
    <w:rsid w:val="00F301CE"/>
    <w:rsid w:val="00F31D8C"/>
    <w:rsid w:val="00F322DA"/>
    <w:rsid w:val="00F328D5"/>
    <w:rsid w:val="00F3358B"/>
    <w:rsid w:val="00F36F94"/>
    <w:rsid w:val="00F447BE"/>
    <w:rsid w:val="00F50E18"/>
    <w:rsid w:val="00F50F31"/>
    <w:rsid w:val="00F52D50"/>
    <w:rsid w:val="00F54ABD"/>
    <w:rsid w:val="00F63868"/>
    <w:rsid w:val="00F64188"/>
    <w:rsid w:val="00F65CE8"/>
    <w:rsid w:val="00F70536"/>
    <w:rsid w:val="00F70EAD"/>
    <w:rsid w:val="00F81466"/>
    <w:rsid w:val="00F81521"/>
    <w:rsid w:val="00F93252"/>
    <w:rsid w:val="00F95BAD"/>
    <w:rsid w:val="00FA1A04"/>
    <w:rsid w:val="00FA5930"/>
    <w:rsid w:val="00FA5B87"/>
    <w:rsid w:val="00FB0A9C"/>
    <w:rsid w:val="00FB3825"/>
    <w:rsid w:val="00FB46E0"/>
    <w:rsid w:val="00FB52FC"/>
    <w:rsid w:val="00FB5B2F"/>
    <w:rsid w:val="00FB6D64"/>
    <w:rsid w:val="00FB7A87"/>
    <w:rsid w:val="00FC245A"/>
    <w:rsid w:val="00FC3A57"/>
    <w:rsid w:val="00FC427A"/>
    <w:rsid w:val="00FD1916"/>
    <w:rsid w:val="00FD2718"/>
    <w:rsid w:val="00FD2C98"/>
    <w:rsid w:val="00FD32DE"/>
    <w:rsid w:val="00FD5C39"/>
    <w:rsid w:val="00FD69DA"/>
    <w:rsid w:val="00FD6FEE"/>
    <w:rsid w:val="00FE35F5"/>
    <w:rsid w:val="00FF1F16"/>
    <w:rsid w:val="00FF4BA2"/>
    <w:rsid w:val="00FF68C0"/>
    <w:rsid w:val="00FF6E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54CEE73-FADB-4710-B568-415747A0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firstLine="540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0"/>
    <w:uiPriority w:val="99"/>
    <w:pPr>
      <w:jc w:val="both"/>
    </w:pPr>
  </w:style>
  <w:style w:type="paragraph" w:styleId="BodyTextIndent">
    <w:name w:val="Body Text Indent"/>
    <w:basedOn w:val="Normal"/>
    <w:link w:val="a1"/>
    <w:uiPriority w:val="99"/>
    <w:pPr>
      <w:spacing w:after="120"/>
      <w:ind w:left="283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a">
    <w:name w:val="Цветовое выделение"/>
    <w:rPr>
      <w:b/>
      <w:bCs/>
      <w:color w:val="000080"/>
      <w:sz w:val="20"/>
      <w:szCs w:val="20"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styleId="Title">
    <w:name w:val="Title"/>
    <w:basedOn w:val="Normal"/>
    <w:qFormat/>
    <w:pPr>
      <w:ind w:firstLine="709"/>
      <w:jc w:val="center"/>
    </w:pPr>
    <w:rPr>
      <w:sz w:val="28"/>
      <w:szCs w:val="20"/>
    </w:rPr>
  </w:style>
  <w:style w:type="character" w:customStyle="1" w:styleId="a0">
    <w:name w:val="Основной текст Знак"/>
    <w:link w:val="BodyText"/>
    <w:uiPriority w:val="99"/>
    <w:locked/>
    <w:rsid w:val="00CD64CE"/>
    <w:rPr>
      <w:sz w:val="24"/>
      <w:szCs w:val="24"/>
    </w:rPr>
  </w:style>
  <w:style w:type="character" w:customStyle="1" w:styleId="a1">
    <w:name w:val="Основной текст с отступом Знак"/>
    <w:link w:val="BodyTextIndent"/>
    <w:uiPriority w:val="99"/>
    <w:locked/>
    <w:rsid w:val="00CD64CE"/>
    <w:rPr>
      <w:sz w:val="24"/>
      <w:szCs w:val="24"/>
    </w:rPr>
  </w:style>
  <w:style w:type="character" w:styleId="Hyperlink">
    <w:name w:val="Hyperlink"/>
    <w:rsid w:val="00DC031E"/>
    <w:rPr>
      <w:color w:val="000080"/>
      <w:u w:val="single"/>
    </w:rPr>
  </w:style>
  <w:style w:type="paragraph" w:customStyle="1" w:styleId="1">
    <w:name w:val="Цитата1"/>
    <w:basedOn w:val="Normal"/>
    <w:rsid w:val="00DC031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  <w:lang w:eastAsia="ar-SA"/>
    </w:rPr>
  </w:style>
  <w:style w:type="character" w:customStyle="1" w:styleId="a2">
    <w:name w:val="Гипертекстовая ссылка"/>
    <w:rsid w:val="00AB51D2"/>
    <w:rPr>
      <w:rFonts w:cs="Times New Roman"/>
      <w:b/>
      <w:bCs/>
      <w:color w:val="106BBE"/>
      <w:sz w:val="20"/>
      <w:szCs w:val="20"/>
    </w:rPr>
  </w:style>
  <w:style w:type="paragraph" w:styleId="NormalWeb">
    <w:name w:val="Normal (Web)"/>
    <w:basedOn w:val="Normal"/>
    <w:uiPriority w:val="99"/>
    <w:unhideWhenUsed/>
    <w:rsid w:val="00695B7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2601" TargetMode="External" /><Relationship Id="rId5" Type="http://schemas.openxmlformats.org/officeDocument/2006/relationships/hyperlink" Target="garantF1://1205770.100232" TargetMode="External" /><Relationship Id="rId6" Type="http://schemas.openxmlformats.org/officeDocument/2006/relationships/hyperlink" Target="garantF1://1205770.0" TargetMode="External" /><Relationship Id="rId7" Type="http://schemas.openxmlformats.org/officeDocument/2006/relationships/hyperlink" Target="garantF1://12025267.27120011" TargetMode="External" /><Relationship Id="rId8" Type="http://schemas.openxmlformats.org/officeDocument/2006/relationships/hyperlink" Target="garantF1://12025267.271206" TargetMode="External" /><Relationship Id="rId9" Type="http://schemas.openxmlformats.org/officeDocument/2006/relationships/hyperlink" Target="http://www.consultant.ru/document/cons_doc_LAW_330816/b0f47baed808b1b3f6560a2a1cff0fe77f25ffef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